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847EB" w14:textId="77777777" w:rsidR="0022330C" w:rsidRPr="0090531E" w:rsidRDefault="0022330C" w:rsidP="00586A09">
      <w:pPr>
        <w:pBdr>
          <w:bottom w:val="single" w:sz="4" w:space="1" w:color="auto"/>
        </w:pBdr>
        <w:spacing w:after="0" w:line="276" w:lineRule="auto"/>
        <w:ind w:right="227"/>
        <w:jc w:val="both"/>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A04541" w14:textId="77777777" w:rsidR="0022330C" w:rsidRPr="0090531E" w:rsidRDefault="0022330C" w:rsidP="00586A09">
      <w:pPr>
        <w:pBdr>
          <w:bottom w:val="single" w:sz="4" w:space="1" w:color="auto"/>
        </w:pBdr>
        <w:spacing w:after="0" w:line="276" w:lineRule="auto"/>
        <w:ind w:right="227"/>
        <w:jc w:val="both"/>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A15189" w14:textId="77777777" w:rsidR="0022330C" w:rsidRPr="0090531E" w:rsidRDefault="0022330C" w:rsidP="00586A09">
      <w:pPr>
        <w:pBdr>
          <w:bottom w:val="single" w:sz="4" w:space="1" w:color="auto"/>
        </w:pBdr>
        <w:spacing w:after="0" w:line="276" w:lineRule="auto"/>
        <w:ind w:right="227"/>
        <w:jc w:val="both"/>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52FC9C" w14:textId="36448DB7" w:rsidR="0022330C" w:rsidRPr="0090531E" w:rsidRDefault="009742E6" w:rsidP="00586A09">
      <w:pPr>
        <w:pBdr>
          <w:bottom w:val="single" w:sz="4" w:space="1" w:color="auto"/>
        </w:pBdr>
        <w:spacing w:after="0" w:line="276" w:lineRule="auto"/>
        <w:ind w:right="227"/>
        <w:jc w:val="both"/>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531E">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BASIN BÜLTENİ</w:t>
      </w:r>
      <w:r w:rsidRPr="0090531E">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90531E">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90531E">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90531E">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90531E">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90531E">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03865" w:rsidRPr="0090531E">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903865" w:rsidRPr="0090531E">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B764A" w:rsidRPr="0090531E">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27794" w:rsidRPr="0090531E">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26731">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27794" w:rsidRPr="0090531E">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26731">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27 </w:t>
      </w:r>
      <w:r w:rsidR="00027794" w:rsidRPr="0090531E">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7B764A" w:rsidRPr="0090531E">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KİM</w:t>
      </w:r>
      <w:r w:rsidR="00027794" w:rsidRPr="0090531E">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E0A8B" w:rsidRPr="0090531E">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p>
    <w:p w14:paraId="5AB194E8" w14:textId="77777777" w:rsidR="0022330C" w:rsidRPr="0090531E" w:rsidRDefault="0022330C" w:rsidP="00586A09">
      <w:pPr>
        <w:pStyle w:val="ListeParagraf"/>
        <w:spacing w:after="0" w:line="276" w:lineRule="auto"/>
        <w:ind w:left="284"/>
        <w:jc w:val="both"/>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E631DD" w14:textId="48A45E2A" w:rsidR="00A46499" w:rsidRDefault="004B38CB" w:rsidP="005F2EDB">
      <w:pPr>
        <w:pStyle w:val="ListeParagraf"/>
        <w:numPr>
          <w:ilvl w:val="0"/>
          <w:numId w:val="3"/>
        </w:numPr>
        <w:spacing w:after="0" w:line="276" w:lineRule="auto"/>
        <w:jc w:val="both"/>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ENSİA’NIN </w:t>
      </w:r>
      <w:r w:rsidR="00A46499">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GENÇLER</w:t>
      </w:r>
      <w:r>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A46499">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46499">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RÜZGÂR</w:t>
      </w:r>
      <w:r>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46499">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GİBİ!</w:t>
      </w:r>
    </w:p>
    <w:p w14:paraId="64BD5283" w14:textId="4D308FFD" w:rsidR="00561102" w:rsidRDefault="00561102" w:rsidP="005F2EDB">
      <w:pPr>
        <w:pStyle w:val="ListeParagraf"/>
        <w:numPr>
          <w:ilvl w:val="0"/>
          <w:numId w:val="3"/>
        </w:numPr>
        <w:spacing w:after="0" w:line="276" w:lineRule="auto"/>
        <w:jc w:val="both"/>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ENSİA’NIN “YEŞİL YAKALI” GENÇLERİ</w:t>
      </w:r>
    </w:p>
    <w:p w14:paraId="0A5027F7" w14:textId="7285089E" w:rsidR="00A46499" w:rsidRDefault="00A46499" w:rsidP="005F2EDB">
      <w:pPr>
        <w:pStyle w:val="ListeParagraf"/>
        <w:numPr>
          <w:ilvl w:val="0"/>
          <w:numId w:val="3"/>
        </w:numPr>
        <w:spacing w:after="0" w:line="276" w:lineRule="auto"/>
        <w:jc w:val="both"/>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KARİYERİNİ ENERJİ SEKTÖRÜNDE ŞEKİLLENDİRMEK İÇİN ENSİA GENÇ YAPILANMASINA KATILAN MÜHENDİS ADAYLARI, NORDEX ACCIONA’DA RÜZGÂR TÜRBİNİ TEKNİK EĞİTİMİ ALDI. </w:t>
      </w:r>
    </w:p>
    <w:p w14:paraId="6D1B3780" w14:textId="0D0965B1" w:rsidR="00A46499" w:rsidRDefault="00A46499" w:rsidP="005F2EDB">
      <w:pPr>
        <w:pStyle w:val="ListeParagraf"/>
        <w:numPr>
          <w:ilvl w:val="0"/>
          <w:numId w:val="3"/>
        </w:numPr>
        <w:spacing w:after="0" w:line="276" w:lineRule="auto"/>
        <w:jc w:val="both"/>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SANAYİCİLERİ VE İŞ İNSANLARI DERNEĞİ (ENSİA) BAŞKANI ALPER KALAYCI: </w:t>
      </w:r>
    </w:p>
    <w:p w14:paraId="44421831" w14:textId="45C3C382" w:rsidR="00A46499" w:rsidRDefault="00A46499" w:rsidP="005F2EDB">
      <w:pPr>
        <w:pStyle w:val="ListeParagraf"/>
        <w:numPr>
          <w:ilvl w:val="0"/>
          <w:numId w:val="3"/>
        </w:numPr>
        <w:spacing w:after="0" w:line="276" w:lineRule="auto"/>
        <w:jc w:val="both"/>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“CUMHURİYETİMİZİN 100. YILINDA, ÜLKESİNİ EN ÇOK SEVMENİN GÖREVİNİ EN </w:t>
      </w:r>
      <w:r w:rsidR="004B38CB">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Yİ YAPMAKTAN GEÇTİĞİNİ BİLİYORUZ. TÜRK ENERJİ SEKTÖRÜNE PIRIL PIRIL GENÇ MÜHENDİSLERİMİZİ KAZANDIRMAKTAN BÜYÜK GURUR DUYUYORUZ.”</w:t>
      </w:r>
    </w:p>
    <w:p w14:paraId="76506337" w14:textId="6A19E5CD" w:rsidR="00A46499" w:rsidRDefault="00A46499" w:rsidP="005F2EDB">
      <w:pPr>
        <w:pStyle w:val="ListeParagraf"/>
        <w:numPr>
          <w:ilvl w:val="0"/>
          <w:numId w:val="3"/>
        </w:numPr>
        <w:spacing w:after="0" w:line="276" w:lineRule="auto"/>
        <w:jc w:val="both"/>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GENÇ KOORDİNATÖRÜ DOĞA KAYTANCI: </w:t>
      </w:r>
    </w:p>
    <w:p w14:paraId="47B6180B" w14:textId="2E867E2A" w:rsidR="00A46499" w:rsidRDefault="00A46499" w:rsidP="005F2EDB">
      <w:pPr>
        <w:pStyle w:val="ListeParagraf"/>
        <w:numPr>
          <w:ilvl w:val="0"/>
          <w:numId w:val="3"/>
        </w:numPr>
        <w:spacing w:after="0" w:line="276" w:lineRule="auto"/>
        <w:jc w:val="both"/>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27A32">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İYİ EĞİTİM ALMIŞ VE KENDİSİNİ YETİŞTİRMİŞ BİR GENÇ MÜHENDİS, </w:t>
      </w:r>
      <w:r w:rsidR="004B38CB">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DÜNYANIN HER YERİNDEKİ TEMİZ ENERJİ PROJELERİNDE GÖREV ALABİLİR.”</w:t>
      </w:r>
    </w:p>
    <w:p w14:paraId="17F2CA2F" w14:textId="77777777" w:rsidR="00C0334B" w:rsidRPr="0090531E" w:rsidRDefault="00C0334B" w:rsidP="00586A09">
      <w:pPr>
        <w:pStyle w:val="ListeParagraf"/>
        <w:spacing w:after="0" w:line="276" w:lineRule="auto"/>
        <w:jc w:val="both"/>
        <w:rPr>
          <w:rFonts w:ascii="Candara" w:hAnsi="Candara" w:cs="Times New Roman"/>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3102EB" w14:textId="5D0DA4CC" w:rsidR="004B38CB" w:rsidRDefault="004B38CB" w:rsidP="00112586">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586">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113 kurumsal üyesi ile Temiz Enerji sektöründe Türkiye’nin en kapsamlı kümelenme merkezi olan Enerji Sanayicileri ve İş İnsanları Derneği (ENSİA); Makine, Enerji, Endüstri, Elektrik ve Elektronik gibi mühendislik alanlarında teknik eğitim alan ve yetkinliklerini geliştiren gençleri</w:t>
      </w:r>
      <w:r w:rsidR="00561102" w:rsidRPr="00112586">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 sektöre işgücü olarak kazandırılmasına da </w:t>
      </w:r>
      <w:r w:rsidRPr="00112586">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katkı sağlıyor. </w:t>
      </w:r>
    </w:p>
    <w:p w14:paraId="6F77FB00" w14:textId="5969CE2B" w:rsidR="00112586" w:rsidRDefault="00112586" w:rsidP="00112586">
      <w:pPr>
        <w:spacing w:after="0" w:line="276" w:lineRule="auto"/>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34669F" w14:textId="0A8F3BD5" w:rsidR="00112586" w:rsidRPr="00112586" w:rsidRDefault="00112586" w:rsidP="00112586">
      <w:pPr>
        <w:spacing w:after="0" w:line="276" w:lineRule="auto"/>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586">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NORDEX EV SAHİBİ OLDU</w:t>
      </w:r>
    </w:p>
    <w:p w14:paraId="4B1735D7" w14:textId="77777777" w:rsidR="00112586" w:rsidRPr="00112586" w:rsidRDefault="00112586" w:rsidP="00112586">
      <w:pPr>
        <w:spacing w:after="0" w:line="276" w:lineRule="auto"/>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71BC94" w14:textId="3ED0CD7F" w:rsidR="004B38CB" w:rsidRDefault="004B38CB" w:rsidP="00E513D1">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586">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Dernek bünyesinde altı yıldır faaliyet gösteren ENSİA Genç yapı</w:t>
      </w:r>
      <w:r w:rsidR="00561102" w:rsidRPr="00112586">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lanmasına katılan mühendis adayı gençler, rüzgâ</w:t>
      </w:r>
      <w:r w:rsidRPr="00112586">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 endüstrisinin küresel markası Nordex Acciona’nın katkısıyla düzenlenen “R</w:t>
      </w:r>
      <w:r w:rsidR="00112586">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üzgâ</w:t>
      </w:r>
      <w:r w:rsidRPr="00112586">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 Türbini Teknik Eğitimi</w:t>
      </w:r>
      <w:r w:rsidR="00F93673">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12586">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 katıldı. ENSİA </w:t>
      </w:r>
      <w:r w:rsidR="00561102" w:rsidRPr="00112586">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üyesi gençler</w:t>
      </w:r>
      <w:r w:rsidR="00E513D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12586">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Dernek merkezindeki teorik eğitimin ardından, N</w:t>
      </w:r>
      <w:r w:rsidR="00561102" w:rsidRPr="00112586">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ordex</w:t>
      </w:r>
      <w:r w:rsidR="00E513D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w:t>
      </w:r>
      <w:r w:rsidRPr="00112586">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İzmir Atatürk OSB’de bulunan </w:t>
      </w:r>
      <w:r w:rsidR="00561102" w:rsidRPr="00112586">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 </w:t>
      </w:r>
      <w:r w:rsidRPr="00112586">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Türkiye’nin </w:t>
      </w:r>
      <w:r w:rsidR="00561102" w:rsidRPr="00112586">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alan</w:t>
      </w:r>
      <w:r w:rsidR="00E513D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ın</w:t>
      </w:r>
      <w:r w:rsidR="00561102" w:rsidRPr="00112586">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 </w:t>
      </w:r>
      <w:r w:rsidRPr="00112586">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büyü</w:t>
      </w:r>
      <w:r w:rsidR="00112586">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ğü </w:t>
      </w:r>
      <w:r w:rsidR="00561102" w:rsidRPr="00112586">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olma özelliği taşıyan tesis</w:t>
      </w:r>
      <w:r w:rsidR="00112586">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lerinde</w:t>
      </w:r>
      <w:r w:rsidR="00561102" w:rsidRPr="00112586">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12586">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saha eğitimi aldı</w:t>
      </w:r>
      <w:r w:rsidRPr="00112586">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FE424AF" w14:textId="1C7A3A30" w:rsidR="00112586" w:rsidRDefault="00112586" w:rsidP="00112586">
      <w:pPr>
        <w:spacing w:after="0" w:line="276" w:lineRule="auto"/>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171051" w14:textId="5FF0A90E" w:rsidR="00112586" w:rsidRPr="00112586" w:rsidRDefault="00112586" w:rsidP="00112586">
      <w:pPr>
        <w:spacing w:after="0" w:line="276" w:lineRule="auto"/>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586">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“YEŞİL YAKALI” GENÇLER </w:t>
      </w:r>
    </w:p>
    <w:p w14:paraId="3B5D4780" w14:textId="77777777" w:rsidR="00112586" w:rsidRPr="00112586" w:rsidRDefault="00112586" w:rsidP="00112586">
      <w:pPr>
        <w:spacing w:after="0" w:line="276" w:lineRule="auto"/>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12AC5B" w14:textId="463720BE" w:rsidR="00A27313" w:rsidRPr="00112586" w:rsidRDefault="00561102" w:rsidP="00112586">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586">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ENSİA Yönetim Kurulu Başkanı Alper Kalaycı yaptığı değerlendirmede</w:t>
      </w:r>
      <w:r w:rsidR="00A27313" w:rsidRPr="00112586">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12586">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ENSİA Genç yapılanması</w:t>
      </w:r>
      <w:r w:rsidR="00A27313" w:rsidRPr="00112586">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nın</w:t>
      </w:r>
      <w:r w:rsidRPr="00112586">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temiz enerji sektörünün büyük ihtiyaç duyduğu mühendis</w:t>
      </w:r>
      <w:r w:rsidR="00F93673">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lerin </w:t>
      </w:r>
      <w:r w:rsidRPr="00112586">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yetiştirilmesine katkı sağladığına dikkat çekerek, </w:t>
      </w:r>
      <w:r w:rsidR="00A27313" w:rsidRPr="00112586">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“İnsan kaynakları literatürüne de giren ‘yeşil yakalı’ tanımlaması; yenilenebilir enerji ve enerji verimliliği yatırımlarında üretim, montaj ve bakım süreçlerinde görev alan çalışanları kapsıyor. B</w:t>
      </w:r>
      <w:r w:rsidR="00112586">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aşta rüzgâ</w:t>
      </w:r>
      <w:r w:rsidR="00A27313" w:rsidRPr="00112586">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 ve güneş enerjisi sektörü olmak üzere tüm te</w:t>
      </w:r>
      <w:r w:rsidR="00BE336A">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miz enerji yatırımlarının ihtiy</w:t>
      </w:r>
      <w:r w:rsidR="00A27313" w:rsidRPr="00112586">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aç duyduğu mühendis ve ara eleman ihtiyacı he</w:t>
      </w:r>
      <w:r w:rsidR="00F93673">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 geçen gün artıyor. Sözgelimi k</w:t>
      </w:r>
      <w:r w:rsidR="00A27313" w:rsidRPr="00112586">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üresel rüzgâr enerjisi sektöründe istihdam sayısı 2022 sonu itibarıyla yaklaşık 500 </w:t>
      </w:r>
      <w:r w:rsidR="00A27313" w:rsidRPr="00112586">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bine ulaştı. Sadece teknisyen boyutu ile tüm dünyada 2027’ye kadar 600 bin kişi daha istihdam edilecek. Güneş, jeotermal, biyokütle gibi kaynakların da işgücü ihtiyacı artıyor.  Cumhuriyetimizin 100’üncü yılında, ülkesini en çok sevmenin görevini en iyi yapmaktan geçtiğini biliyoruz. Türk enerji sektörüne pırıl pırıl genç mühendislerimizi kazandırmaktan büyük gurur duyuyoruz.</w:t>
      </w:r>
      <w:r w:rsidR="00112586">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Kurumsal Üyemiz Norde</w:t>
      </w:r>
      <w:r w:rsidR="002E306C">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00112586">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Acciona’nın yöneticilerine, genç arkadaşlarımıza verdikleri destek nedeniyle çok teşekkür ediyorum</w:t>
      </w:r>
      <w:r w:rsidR="00A27313" w:rsidRPr="00112586">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27313" w:rsidRPr="00112586">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F4674" w:rsidRPr="00112586">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A27313" w:rsidRPr="00112586">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 </w:t>
      </w:r>
    </w:p>
    <w:p w14:paraId="1A2D2B10" w14:textId="7B0B5654" w:rsidR="006F4674" w:rsidRDefault="006F4674" w:rsidP="00302AF9">
      <w:pPr>
        <w:spacing w:after="0" w:line="276" w:lineRule="auto"/>
        <w:jc w:val="both"/>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83C15A" w14:textId="4D285055" w:rsidR="00622BB5" w:rsidRPr="00112586" w:rsidRDefault="00302AF9" w:rsidP="00302AF9">
      <w:pPr>
        <w:spacing w:after="0" w:line="276" w:lineRule="auto"/>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586">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22BB5">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İŞSİZ KALMA İHTİMALLERİ SIFIRA YAKIN</w:t>
      </w:r>
    </w:p>
    <w:p w14:paraId="7CFBC5E1" w14:textId="77777777" w:rsidR="00302AF9" w:rsidRDefault="00302AF9" w:rsidP="00302AF9">
      <w:pPr>
        <w:spacing w:after="0" w:line="276" w:lineRule="auto"/>
        <w:jc w:val="both"/>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4C2FB2" w14:textId="4D7BA874" w:rsidR="00A27313" w:rsidRPr="006F4674" w:rsidRDefault="00A27313" w:rsidP="006F4674">
      <w:pPr>
        <w:spacing w:after="0" w:line="276" w:lineRule="auto"/>
        <w:ind w:firstLine="360"/>
        <w:jc w:val="both"/>
        <w:rPr>
          <w:rFonts w:ascii="Candara" w:hAnsi="Candara"/>
          <w:noProof/>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4674">
        <w:rPr>
          <w:rFonts w:ascii="Candara" w:hAnsi="Candara"/>
          <w:noProof/>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Genç Koordinatörü Doğa Kaytancı da, </w:t>
      </w:r>
      <w:r w:rsidR="006F4674" w:rsidRPr="006F4674">
        <w:rPr>
          <w:rFonts w:ascii="Candara" w:hAnsi="Candara"/>
          <w:noProof/>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6F4674">
        <w:rPr>
          <w:rFonts w:ascii="Candara" w:hAnsi="Candara"/>
          <w:noProof/>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üzgâr enerjisi sektörünü tanımak isteyen mühendislik öğrencilerinin, şayet belirli bir sayıya ulaşabilmeleri ve talep etmeleri halinde seçmeli ders olarak rüzgâr enerjisi eğitimi alabildiğini anımsattı. </w:t>
      </w:r>
    </w:p>
    <w:p w14:paraId="333E65F8" w14:textId="6A29E6C3" w:rsidR="00A27313" w:rsidRPr="006F4674" w:rsidRDefault="006F4674" w:rsidP="00A27313">
      <w:pPr>
        <w:spacing w:after="0" w:line="276" w:lineRule="auto"/>
        <w:ind w:firstLine="360"/>
        <w:jc w:val="both"/>
        <w:rPr>
          <w:rFonts w:ascii="Candara" w:hAnsi="Candara"/>
          <w:noProof/>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4674">
        <w:rPr>
          <w:rFonts w:ascii="Candara" w:hAnsi="Candara"/>
          <w:noProof/>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Türkiye’nin 11 bin 600 M</w:t>
      </w:r>
      <w:r w:rsidR="002E306C">
        <w:rPr>
          <w:rFonts w:ascii="Candara" w:hAnsi="Candara"/>
          <w:noProof/>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 </w:t>
      </w:r>
      <w:r w:rsidRPr="006F4674">
        <w:rPr>
          <w:rFonts w:ascii="Candara" w:hAnsi="Candara"/>
          <w:noProof/>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seviyesindeki rüzgar enerjisi kurulu gücünün 2035 yılında </w:t>
      </w:r>
      <w:r>
        <w:rPr>
          <w:rFonts w:ascii="Candara" w:hAnsi="Candara"/>
          <w:noProof/>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r w:rsidRPr="006F4674">
        <w:rPr>
          <w:rFonts w:ascii="Candara" w:hAnsi="Candara"/>
          <w:noProof/>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bin M</w:t>
      </w:r>
      <w:r w:rsidR="002E306C">
        <w:rPr>
          <w:rFonts w:ascii="Candara" w:hAnsi="Candara"/>
          <w:noProof/>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W’a </w:t>
      </w:r>
      <w:r w:rsidRPr="006F4674">
        <w:rPr>
          <w:rFonts w:ascii="Candara" w:hAnsi="Candara"/>
          <w:noProof/>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ulaşacağını anımsatan K</w:t>
      </w:r>
      <w:r>
        <w:rPr>
          <w:rFonts w:ascii="Candara" w:hAnsi="Candara"/>
          <w:noProof/>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aytancı, şu değerl</w:t>
      </w:r>
      <w:r w:rsidRPr="006F4674">
        <w:rPr>
          <w:rFonts w:ascii="Candara" w:hAnsi="Candara"/>
          <w:noProof/>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endirmeyi yaptı: </w:t>
      </w:r>
    </w:p>
    <w:p w14:paraId="4B4E7738" w14:textId="262B057F" w:rsidR="006F4674" w:rsidRDefault="006F4674" w:rsidP="006F4674">
      <w:pPr>
        <w:spacing w:after="0" w:line="276" w:lineRule="auto"/>
        <w:ind w:firstLine="360"/>
        <w:jc w:val="both"/>
        <w:rPr>
          <w:rFonts w:ascii="Candara" w:hAnsi="Candara"/>
          <w:b/>
          <w:noProof/>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4674">
        <w:rPr>
          <w:rFonts w:ascii="Candara" w:hAnsi="Candara"/>
          <w:b/>
          <w:noProof/>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“Ülkemizin Ulusal Enerji Eylem Planı’nda yer alan bu hedef, geçen 25 yılda yapılan yatırımın yaklaşık üç katının önümüzdeki 12 yılda yapılacağını bize gösteriyor. Bu yatırımların her aşamasında görev yapacak yeşil yakalı çalışanları şimdiden yetiştirmemiz gerekiyor. Ülkemizde sayıları giderek artan rüzgâr enerji santrallerinde bakım, montaj, onarım gibi faaliyetleri gerçekleştiren mühendis ve teknisyenlerin işsiz kalma ihtimalleri uzun yıllar sıfıra yakın olacak. Bu alanda kendisini donatan ve yabancı dilini geliştiren genç arkadaşlarımız, sadece Türkiye’de değil dünyanın hemen her yerindeki projelerde görev alabilecek.”</w:t>
      </w:r>
      <w:bookmarkStart w:id="0" w:name="_GoBack"/>
      <w:bookmarkEnd w:id="0"/>
    </w:p>
    <w:sectPr w:rsidR="006F467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F1B64" w14:textId="77777777" w:rsidR="00070CAC" w:rsidRDefault="00070CAC" w:rsidP="004F3D11">
      <w:pPr>
        <w:spacing w:after="0" w:line="240" w:lineRule="auto"/>
      </w:pPr>
      <w:r>
        <w:separator/>
      </w:r>
    </w:p>
  </w:endnote>
  <w:endnote w:type="continuationSeparator" w:id="0">
    <w:p w14:paraId="78B33CAE" w14:textId="77777777" w:rsidR="00070CAC" w:rsidRDefault="00070CAC" w:rsidP="004F3D11">
      <w:pPr>
        <w:spacing w:after="0" w:line="240" w:lineRule="auto"/>
      </w:pPr>
      <w:r>
        <w:continuationSeparator/>
      </w:r>
    </w:p>
  </w:endnote>
  <w:endnote w:type="continuationNotice" w:id="1">
    <w:p w14:paraId="1FFBC4B5" w14:textId="77777777" w:rsidR="00070CAC" w:rsidRDefault="00070C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D1F6B" w14:textId="77777777" w:rsidR="00000616" w:rsidRDefault="0000061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771641"/>
      <w:docPartObj>
        <w:docPartGallery w:val="Page Numbers (Bottom of Page)"/>
        <w:docPartUnique/>
      </w:docPartObj>
    </w:sdtPr>
    <w:sdtEndPr/>
    <w:sdtContent>
      <w:p w14:paraId="36D04928" w14:textId="6FFDDBF9" w:rsidR="00000616" w:rsidRDefault="00000616">
        <w:pPr>
          <w:pStyle w:val="AltBilgi"/>
          <w:jc w:val="center"/>
        </w:pPr>
        <w:r>
          <w:fldChar w:fldCharType="begin"/>
        </w:r>
        <w:r>
          <w:instrText>PAGE   \* MERGEFORMAT</w:instrText>
        </w:r>
        <w:r>
          <w:fldChar w:fldCharType="separate"/>
        </w:r>
        <w:r w:rsidR="00F93673">
          <w:rPr>
            <w:noProof/>
          </w:rPr>
          <w:t>1</w:t>
        </w:r>
        <w:r>
          <w:fldChar w:fldCharType="end"/>
        </w:r>
      </w:p>
    </w:sdtContent>
  </w:sdt>
  <w:p w14:paraId="443F4E81" w14:textId="77777777" w:rsidR="00000616" w:rsidRDefault="0000061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185A2" w14:textId="77777777" w:rsidR="00000616" w:rsidRDefault="000006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33013" w14:textId="77777777" w:rsidR="00070CAC" w:rsidRDefault="00070CAC" w:rsidP="004F3D11">
      <w:pPr>
        <w:spacing w:after="0" w:line="240" w:lineRule="auto"/>
      </w:pPr>
      <w:r>
        <w:separator/>
      </w:r>
    </w:p>
  </w:footnote>
  <w:footnote w:type="continuationSeparator" w:id="0">
    <w:p w14:paraId="286FAAE8" w14:textId="77777777" w:rsidR="00070CAC" w:rsidRDefault="00070CAC" w:rsidP="004F3D11">
      <w:pPr>
        <w:spacing w:after="0" w:line="240" w:lineRule="auto"/>
      </w:pPr>
      <w:r>
        <w:continuationSeparator/>
      </w:r>
    </w:p>
  </w:footnote>
  <w:footnote w:type="continuationNotice" w:id="1">
    <w:p w14:paraId="0E154F95" w14:textId="77777777" w:rsidR="00070CAC" w:rsidRDefault="00070C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6F0AD" w14:textId="2A3BC126" w:rsidR="00000616" w:rsidRDefault="00070CAC">
    <w:pPr>
      <w:pStyle w:val="stBilgi"/>
    </w:pPr>
    <w:r>
      <w:rPr>
        <w:noProof/>
      </w:rPr>
      <w:pict w14:anchorId="516D9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9" o:spid="_x0000_s2050" type="#_x0000_t75" style="position:absolute;margin-left:0;margin-top:0;width:595.45pt;height:841.9pt;z-index:-251657216;mso-position-horizontal:center;mso-position-horizontal-relative:margin;mso-position-vertical:center;mso-position-vertical-relative:margin" o:allowincell="f">
          <v:imagedata r:id="rId1" o:title="iba iletisim antetli kağıt-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BAE98" w14:textId="74B54D16" w:rsidR="00000616" w:rsidRDefault="00070CAC">
    <w:pPr>
      <w:pStyle w:val="stBilgi"/>
    </w:pPr>
    <w:r>
      <w:rPr>
        <w:noProof/>
      </w:rPr>
      <w:pict w14:anchorId="6A5B4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30" o:spid="_x0000_s2051" type="#_x0000_t75" style="position:absolute;margin-left:0;margin-top:0;width:595.45pt;height:841.9pt;z-index:-251656192;mso-position-horizontal:center;mso-position-horizontal-relative:margin;mso-position-vertical:center;mso-position-vertical-relative:margin" o:allowincell="f">
          <v:imagedata r:id="rId1" o:title="iba iletisim antetli kağıt-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9C44B" w14:textId="41BF07B0" w:rsidR="00000616" w:rsidRDefault="00070CAC">
    <w:pPr>
      <w:pStyle w:val="stBilgi"/>
    </w:pPr>
    <w:r>
      <w:rPr>
        <w:noProof/>
      </w:rPr>
      <w:pict w14:anchorId="5896B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8" o:spid="_x0000_s2049" type="#_x0000_t75" style="position:absolute;margin-left:0;margin-top:0;width:595.45pt;height:841.9pt;z-index:-251658240;mso-position-horizontal:center;mso-position-horizontal-relative:margin;mso-position-vertical:center;mso-position-vertical-relative:margin" o:allowincell="f">
          <v:imagedata r:id="rId1" o:title="iba iletisim antetli kağıt-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20D2"/>
    <w:multiLevelType w:val="hybridMultilevel"/>
    <w:tmpl w:val="A064BE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08976F7"/>
    <w:multiLevelType w:val="hybridMultilevel"/>
    <w:tmpl w:val="613C9CD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9B31C8D"/>
    <w:multiLevelType w:val="hybridMultilevel"/>
    <w:tmpl w:val="21E6D7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D11"/>
    <w:rsid w:val="00000616"/>
    <w:rsid w:val="000254C8"/>
    <w:rsid w:val="00027794"/>
    <w:rsid w:val="00046A62"/>
    <w:rsid w:val="00051B1C"/>
    <w:rsid w:val="00070CAC"/>
    <w:rsid w:val="000726A2"/>
    <w:rsid w:val="00077F4E"/>
    <w:rsid w:val="0008380C"/>
    <w:rsid w:val="000929C6"/>
    <w:rsid w:val="00096893"/>
    <w:rsid w:val="00097FB4"/>
    <w:rsid w:val="000A7BCD"/>
    <w:rsid w:val="000B1C59"/>
    <w:rsid w:val="000C0B87"/>
    <w:rsid w:val="000C1B68"/>
    <w:rsid w:val="000D098C"/>
    <w:rsid w:val="000D4C16"/>
    <w:rsid w:val="000E26CD"/>
    <w:rsid w:val="000F4AC5"/>
    <w:rsid w:val="000F55E4"/>
    <w:rsid w:val="00100ED6"/>
    <w:rsid w:val="001119B1"/>
    <w:rsid w:val="00112586"/>
    <w:rsid w:val="00114D88"/>
    <w:rsid w:val="0012013A"/>
    <w:rsid w:val="001273E1"/>
    <w:rsid w:val="00131944"/>
    <w:rsid w:val="00133FE3"/>
    <w:rsid w:val="0013438F"/>
    <w:rsid w:val="001366BC"/>
    <w:rsid w:val="001445FB"/>
    <w:rsid w:val="00147ED0"/>
    <w:rsid w:val="001716A9"/>
    <w:rsid w:val="00175A81"/>
    <w:rsid w:val="00176412"/>
    <w:rsid w:val="00184084"/>
    <w:rsid w:val="00185BCE"/>
    <w:rsid w:val="001A1F40"/>
    <w:rsid w:val="001A783B"/>
    <w:rsid w:val="001B3545"/>
    <w:rsid w:val="002116E1"/>
    <w:rsid w:val="00212C44"/>
    <w:rsid w:val="0022330C"/>
    <w:rsid w:val="002341B3"/>
    <w:rsid w:val="00235C77"/>
    <w:rsid w:val="002511F5"/>
    <w:rsid w:val="0025597B"/>
    <w:rsid w:val="00262167"/>
    <w:rsid w:val="00265EB5"/>
    <w:rsid w:val="002671F4"/>
    <w:rsid w:val="002703A4"/>
    <w:rsid w:val="002743B6"/>
    <w:rsid w:val="002853DC"/>
    <w:rsid w:val="00290C70"/>
    <w:rsid w:val="002A1930"/>
    <w:rsid w:val="002A7742"/>
    <w:rsid w:val="002E306C"/>
    <w:rsid w:val="002E4549"/>
    <w:rsid w:val="002E799B"/>
    <w:rsid w:val="002F03ED"/>
    <w:rsid w:val="00302AF9"/>
    <w:rsid w:val="00303593"/>
    <w:rsid w:val="003077F2"/>
    <w:rsid w:val="00320910"/>
    <w:rsid w:val="00326731"/>
    <w:rsid w:val="003336F6"/>
    <w:rsid w:val="003467BF"/>
    <w:rsid w:val="00351778"/>
    <w:rsid w:val="003519E5"/>
    <w:rsid w:val="003837D3"/>
    <w:rsid w:val="0038615A"/>
    <w:rsid w:val="00392070"/>
    <w:rsid w:val="00394EB4"/>
    <w:rsid w:val="003A69E3"/>
    <w:rsid w:val="003B2FC7"/>
    <w:rsid w:val="003B683B"/>
    <w:rsid w:val="003C5D10"/>
    <w:rsid w:val="003D1F21"/>
    <w:rsid w:val="003D3367"/>
    <w:rsid w:val="003F6684"/>
    <w:rsid w:val="0040017D"/>
    <w:rsid w:val="00400707"/>
    <w:rsid w:val="004115D5"/>
    <w:rsid w:val="004270A9"/>
    <w:rsid w:val="00430695"/>
    <w:rsid w:val="00444F91"/>
    <w:rsid w:val="00445936"/>
    <w:rsid w:val="00447366"/>
    <w:rsid w:val="00450E29"/>
    <w:rsid w:val="00451611"/>
    <w:rsid w:val="00452FE4"/>
    <w:rsid w:val="004531B5"/>
    <w:rsid w:val="00470AC7"/>
    <w:rsid w:val="004874DC"/>
    <w:rsid w:val="004A4087"/>
    <w:rsid w:val="004B1BD0"/>
    <w:rsid w:val="004B38CB"/>
    <w:rsid w:val="004E0F79"/>
    <w:rsid w:val="004F2780"/>
    <w:rsid w:val="004F3D11"/>
    <w:rsid w:val="004F5C65"/>
    <w:rsid w:val="00501AD2"/>
    <w:rsid w:val="0051456F"/>
    <w:rsid w:val="00516F86"/>
    <w:rsid w:val="0052273C"/>
    <w:rsid w:val="00530F4D"/>
    <w:rsid w:val="005479A4"/>
    <w:rsid w:val="00553043"/>
    <w:rsid w:val="00556F7B"/>
    <w:rsid w:val="00561102"/>
    <w:rsid w:val="00562179"/>
    <w:rsid w:val="00570F85"/>
    <w:rsid w:val="00572037"/>
    <w:rsid w:val="0058354C"/>
    <w:rsid w:val="00586A09"/>
    <w:rsid w:val="005954EA"/>
    <w:rsid w:val="005A7BBF"/>
    <w:rsid w:val="005B5A97"/>
    <w:rsid w:val="005C713B"/>
    <w:rsid w:val="005F0A20"/>
    <w:rsid w:val="005F2EDB"/>
    <w:rsid w:val="00613343"/>
    <w:rsid w:val="00622BB5"/>
    <w:rsid w:val="00634472"/>
    <w:rsid w:val="00643A7E"/>
    <w:rsid w:val="00654401"/>
    <w:rsid w:val="00667D15"/>
    <w:rsid w:val="00671F16"/>
    <w:rsid w:val="0067200A"/>
    <w:rsid w:val="006758CC"/>
    <w:rsid w:val="006767E8"/>
    <w:rsid w:val="0068653E"/>
    <w:rsid w:val="006C2FFE"/>
    <w:rsid w:val="006C400E"/>
    <w:rsid w:val="006D4EB2"/>
    <w:rsid w:val="006F4674"/>
    <w:rsid w:val="006F48D2"/>
    <w:rsid w:val="00704CF3"/>
    <w:rsid w:val="00717000"/>
    <w:rsid w:val="00742F00"/>
    <w:rsid w:val="00751058"/>
    <w:rsid w:val="007531A8"/>
    <w:rsid w:val="00774799"/>
    <w:rsid w:val="007821D5"/>
    <w:rsid w:val="007A5BC1"/>
    <w:rsid w:val="007B764A"/>
    <w:rsid w:val="007C25C2"/>
    <w:rsid w:val="007D024A"/>
    <w:rsid w:val="007F4ABB"/>
    <w:rsid w:val="007F5383"/>
    <w:rsid w:val="00811B8D"/>
    <w:rsid w:val="00811D68"/>
    <w:rsid w:val="00834DFF"/>
    <w:rsid w:val="00863AB5"/>
    <w:rsid w:val="00873761"/>
    <w:rsid w:val="00874773"/>
    <w:rsid w:val="0088410F"/>
    <w:rsid w:val="008A0795"/>
    <w:rsid w:val="008A5ACC"/>
    <w:rsid w:val="008B3B04"/>
    <w:rsid w:val="008D072D"/>
    <w:rsid w:val="008E11EE"/>
    <w:rsid w:val="008E2BAE"/>
    <w:rsid w:val="008F0DD7"/>
    <w:rsid w:val="008F2CB1"/>
    <w:rsid w:val="00903865"/>
    <w:rsid w:val="0090531E"/>
    <w:rsid w:val="009139C8"/>
    <w:rsid w:val="00916DE7"/>
    <w:rsid w:val="0093525E"/>
    <w:rsid w:val="0095331B"/>
    <w:rsid w:val="00954622"/>
    <w:rsid w:val="009742E6"/>
    <w:rsid w:val="0098560E"/>
    <w:rsid w:val="009A4BDA"/>
    <w:rsid w:val="009C570B"/>
    <w:rsid w:val="009C606D"/>
    <w:rsid w:val="009D313A"/>
    <w:rsid w:val="009D3664"/>
    <w:rsid w:val="009D7585"/>
    <w:rsid w:val="009F4BDB"/>
    <w:rsid w:val="00A06D02"/>
    <w:rsid w:val="00A07C27"/>
    <w:rsid w:val="00A14A23"/>
    <w:rsid w:val="00A16FF5"/>
    <w:rsid w:val="00A248B2"/>
    <w:rsid w:val="00A27313"/>
    <w:rsid w:val="00A279F2"/>
    <w:rsid w:val="00A3213B"/>
    <w:rsid w:val="00A36AD2"/>
    <w:rsid w:val="00A46499"/>
    <w:rsid w:val="00A50B35"/>
    <w:rsid w:val="00A5334D"/>
    <w:rsid w:val="00A602C0"/>
    <w:rsid w:val="00A65E20"/>
    <w:rsid w:val="00A67C2B"/>
    <w:rsid w:val="00A773CF"/>
    <w:rsid w:val="00A80358"/>
    <w:rsid w:val="00A8053A"/>
    <w:rsid w:val="00A815F1"/>
    <w:rsid w:val="00A8698C"/>
    <w:rsid w:val="00A91F97"/>
    <w:rsid w:val="00A952BF"/>
    <w:rsid w:val="00AB1508"/>
    <w:rsid w:val="00AB72E7"/>
    <w:rsid w:val="00AC23AF"/>
    <w:rsid w:val="00AD0279"/>
    <w:rsid w:val="00AD38C7"/>
    <w:rsid w:val="00AD5227"/>
    <w:rsid w:val="00AD5B77"/>
    <w:rsid w:val="00AE0FEA"/>
    <w:rsid w:val="00AE22CA"/>
    <w:rsid w:val="00AE51CC"/>
    <w:rsid w:val="00B03345"/>
    <w:rsid w:val="00B04C26"/>
    <w:rsid w:val="00B36B42"/>
    <w:rsid w:val="00B47B8E"/>
    <w:rsid w:val="00B570E3"/>
    <w:rsid w:val="00B63F72"/>
    <w:rsid w:val="00B8002E"/>
    <w:rsid w:val="00B85A88"/>
    <w:rsid w:val="00B94529"/>
    <w:rsid w:val="00BB2959"/>
    <w:rsid w:val="00BB2DB8"/>
    <w:rsid w:val="00BB3EBF"/>
    <w:rsid w:val="00BB7412"/>
    <w:rsid w:val="00BD152E"/>
    <w:rsid w:val="00BE336A"/>
    <w:rsid w:val="00BE7557"/>
    <w:rsid w:val="00C0334B"/>
    <w:rsid w:val="00C0542A"/>
    <w:rsid w:val="00C17406"/>
    <w:rsid w:val="00C21AED"/>
    <w:rsid w:val="00C21F8D"/>
    <w:rsid w:val="00C27F27"/>
    <w:rsid w:val="00C37B80"/>
    <w:rsid w:val="00C41E3E"/>
    <w:rsid w:val="00C46F0D"/>
    <w:rsid w:val="00C555A4"/>
    <w:rsid w:val="00C77FD9"/>
    <w:rsid w:val="00C87813"/>
    <w:rsid w:val="00C920EF"/>
    <w:rsid w:val="00CA51DF"/>
    <w:rsid w:val="00CA6D98"/>
    <w:rsid w:val="00CB1878"/>
    <w:rsid w:val="00CC4A49"/>
    <w:rsid w:val="00CF5161"/>
    <w:rsid w:val="00D04C36"/>
    <w:rsid w:val="00D11CA6"/>
    <w:rsid w:val="00D11CBB"/>
    <w:rsid w:val="00D12B96"/>
    <w:rsid w:val="00D1346A"/>
    <w:rsid w:val="00D17F43"/>
    <w:rsid w:val="00D21090"/>
    <w:rsid w:val="00D251EB"/>
    <w:rsid w:val="00D313C5"/>
    <w:rsid w:val="00D36ED7"/>
    <w:rsid w:val="00D61D24"/>
    <w:rsid w:val="00D63D67"/>
    <w:rsid w:val="00D80F1F"/>
    <w:rsid w:val="00D93268"/>
    <w:rsid w:val="00D95B1D"/>
    <w:rsid w:val="00D97E29"/>
    <w:rsid w:val="00DA1C65"/>
    <w:rsid w:val="00DA5251"/>
    <w:rsid w:val="00DB378E"/>
    <w:rsid w:val="00DB39EB"/>
    <w:rsid w:val="00DB3AD8"/>
    <w:rsid w:val="00DC1F23"/>
    <w:rsid w:val="00DC30B9"/>
    <w:rsid w:val="00DD2B7A"/>
    <w:rsid w:val="00DD57A2"/>
    <w:rsid w:val="00DE0702"/>
    <w:rsid w:val="00DE0A8B"/>
    <w:rsid w:val="00DE4346"/>
    <w:rsid w:val="00DE7C88"/>
    <w:rsid w:val="00DF30D1"/>
    <w:rsid w:val="00DF4D9E"/>
    <w:rsid w:val="00E1341B"/>
    <w:rsid w:val="00E2202B"/>
    <w:rsid w:val="00E2305B"/>
    <w:rsid w:val="00E27A32"/>
    <w:rsid w:val="00E43014"/>
    <w:rsid w:val="00E443D8"/>
    <w:rsid w:val="00E47B3B"/>
    <w:rsid w:val="00E513D1"/>
    <w:rsid w:val="00E66212"/>
    <w:rsid w:val="00E758C0"/>
    <w:rsid w:val="00E94504"/>
    <w:rsid w:val="00EA4AEE"/>
    <w:rsid w:val="00EB1538"/>
    <w:rsid w:val="00ED63F9"/>
    <w:rsid w:val="00EE1C1D"/>
    <w:rsid w:val="00F34F1A"/>
    <w:rsid w:val="00F4512F"/>
    <w:rsid w:val="00F4718A"/>
    <w:rsid w:val="00F631CF"/>
    <w:rsid w:val="00F709B6"/>
    <w:rsid w:val="00F7261C"/>
    <w:rsid w:val="00F73CBA"/>
    <w:rsid w:val="00F77261"/>
    <w:rsid w:val="00F81316"/>
    <w:rsid w:val="00F8372D"/>
    <w:rsid w:val="00F93673"/>
    <w:rsid w:val="00F946DB"/>
    <w:rsid w:val="00F96FB6"/>
    <w:rsid w:val="00F97898"/>
    <w:rsid w:val="00FA59A3"/>
    <w:rsid w:val="00FA7407"/>
    <w:rsid w:val="00FA7FA5"/>
    <w:rsid w:val="00FB11A2"/>
    <w:rsid w:val="00FB5E8C"/>
    <w:rsid w:val="00FD04CD"/>
    <w:rsid w:val="00FD4A87"/>
    <w:rsid w:val="00FD5404"/>
    <w:rsid w:val="00FE05C6"/>
    <w:rsid w:val="00FE5236"/>
    <w:rsid w:val="00FF1D6F"/>
    <w:rsid w:val="00FF2B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8D4587"/>
  <w15:docId w15:val="{A08A474A-C93C-494C-AAB9-301A1A7C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30C"/>
    <w:pPr>
      <w:spacing w:line="256" w:lineRule="auto"/>
    </w:pPr>
  </w:style>
  <w:style w:type="paragraph" w:styleId="Balk2">
    <w:name w:val="heading 2"/>
    <w:basedOn w:val="Normal"/>
    <w:link w:val="Balk2Char"/>
    <w:uiPriority w:val="9"/>
    <w:qFormat/>
    <w:rsid w:val="00F9789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A273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17641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3D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3D11"/>
  </w:style>
  <w:style w:type="paragraph" w:styleId="AltBilgi">
    <w:name w:val="footer"/>
    <w:basedOn w:val="Normal"/>
    <w:link w:val="AltBilgiChar"/>
    <w:uiPriority w:val="99"/>
    <w:unhideWhenUsed/>
    <w:rsid w:val="004F3D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3D11"/>
  </w:style>
  <w:style w:type="paragraph" w:styleId="BalonMetni">
    <w:name w:val="Balloon Text"/>
    <w:basedOn w:val="Normal"/>
    <w:link w:val="BalonMetniChar"/>
    <w:uiPriority w:val="99"/>
    <w:semiHidden/>
    <w:unhideWhenUsed/>
    <w:rsid w:val="00FB5E8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5E8C"/>
    <w:rPr>
      <w:rFonts w:ascii="Segoe UI" w:hAnsi="Segoe UI" w:cs="Segoe UI"/>
      <w:sz w:val="18"/>
      <w:szCs w:val="18"/>
    </w:rPr>
  </w:style>
  <w:style w:type="paragraph" w:styleId="ListeParagraf">
    <w:name w:val="List Paragraph"/>
    <w:basedOn w:val="Normal"/>
    <w:uiPriority w:val="34"/>
    <w:qFormat/>
    <w:rsid w:val="0022330C"/>
    <w:pPr>
      <w:ind w:left="720"/>
      <w:contextualSpacing/>
    </w:pPr>
  </w:style>
  <w:style w:type="character" w:styleId="Kpr">
    <w:name w:val="Hyperlink"/>
    <w:basedOn w:val="VarsaylanParagrafYazTipi"/>
    <w:uiPriority w:val="99"/>
    <w:unhideWhenUsed/>
    <w:rsid w:val="00A14A23"/>
    <w:rPr>
      <w:color w:val="0563C1"/>
      <w:u w:val="single"/>
    </w:rPr>
  </w:style>
  <w:style w:type="character" w:styleId="Gl">
    <w:name w:val="Strong"/>
    <w:basedOn w:val="VarsaylanParagrafYazTipi"/>
    <w:uiPriority w:val="22"/>
    <w:qFormat/>
    <w:rsid w:val="00ED63F9"/>
    <w:rPr>
      <w:b/>
      <w:bCs/>
    </w:rPr>
  </w:style>
  <w:style w:type="character" w:styleId="zlenenKpr">
    <w:name w:val="FollowedHyperlink"/>
    <w:basedOn w:val="VarsaylanParagrafYazTipi"/>
    <w:uiPriority w:val="99"/>
    <w:semiHidden/>
    <w:unhideWhenUsed/>
    <w:rsid w:val="003B683B"/>
    <w:rPr>
      <w:color w:val="954F72" w:themeColor="followedHyperlink"/>
      <w:u w:val="single"/>
    </w:rPr>
  </w:style>
  <w:style w:type="character" w:customStyle="1" w:styleId="Balk2Char">
    <w:name w:val="Başlık 2 Char"/>
    <w:basedOn w:val="VarsaylanParagrafYazTipi"/>
    <w:link w:val="Balk2"/>
    <w:uiPriority w:val="9"/>
    <w:rsid w:val="00F97898"/>
    <w:rPr>
      <w:rFonts w:ascii="Times New Roman" w:eastAsia="Times New Roman" w:hAnsi="Times New Roman" w:cs="Times New Roman"/>
      <w:b/>
      <w:bCs/>
      <w:sz w:val="36"/>
      <w:szCs w:val="36"/>
      <w:lang w:eastAsia="tr-TR"/>
    </w:rPr>
  </w:style>
  <w:style w:type="character" w:styleId="AklamaBavurusu">
    <w:name w:val="annotation reference"/>
    <w:basedOn w:val="VarsaylanParagrafYazTipi"/>
    <w:uiPriority w:val="99"/>
    <w:semiHidden/>
    <w:unhideWhenUsed/>
    <w:rsid w:val="0008380C"/>
    <w:rPr>
      <w:sz w:val="16"/>
      <w:szCs w:val="16"/>
    </w:rPr>
  </w:style>
  <w:style w:type="paragraph" w:styleId="AklamaMetni">
    <w:name w:val="annotation text"/>
    <w:basedOn w:val="Normal"/>
    <w:link w:val="AklamaMetniChar"/>
    <w:uiPriority w:val="99"/>
    <w:semiHidden/>
    <w:unhideWhenUsed/>
    <w:rsid w:val="0008380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8380C"/>
    <w:rPr>
      <w:sz w:val="20"/>
      <w:szCs w:val="20"/>
    </w:rPr>
  </w:style>
  <w:style w:type="paragraph" w:styleId="AklamaKonusu">
    <w:name w:val="annotation subject"/>
    <w:basedOn w:val="AklamaMetni"/>
    <w:next w:val="AklamaMetni"/>
    <w:link w:val="AklamaKonusuChar"/>
    <w:uiPriority w:val="99"/>
    <w:semiHidden/>
    <w:unhideWhenUsed/>
    <w:rsid w:val="0008380C"/>
    <w:rPr>
      <w:b/>
      <w:bCs/>
    </w:rPr>
  </w:style>
  <w:style w:type="character" w:customStyle="1" w:styleId="AklamaKonusuChar">
    <w:name w:val="Açıklama Konusu Char"/>
    <w:basedOn w:val="AklamaMetniChar"/>
    <w:link w:val="AklamaKonusu"/>
    <w:uiPriority w:val="99"/>
    <w:semiHidden/>
    <w:rsid w:val="0008380C"/>
    <w:rPr>
      <w:b/>
      <w:bCs/>
      <w:sz w:val="20"/>
      <w:szCs w:val="20"/>
    </w:rPr>
  </w:style>
  <w:style w:type="paragraph" w:styleId="Dzeltme">
    <w:name w:val="Revision"/>
    <w:hidden/>
    <w:uiPriority w:val="99"/>
    <w:semiHidden/>
    <w:rsid w:val="00F709B6"/>
    <w:pPr>
      <w:spacing w:after="0" w:line="240" w:lineRule="auto"/>
    </w:pPr>
  </w:style>
  <w:style w:type="character" w:customStyle="1" w:styleId="Balk4Char">
    <w:name w:val="Başlık 4 Char"/>
    <w:basedOn w:val="VarsaylanParagrafYazTipi"/>
    <w:link w:val="Balk4"/>
    <w:uiPriority w:val="9"/>
    <w:semiHidden/>
    <w:rsid w:val="00176412"/>
    <w:rPr>
      <w:rFonts w:asciiTheme="majorHAnsi" w:eastAsiaTheme="majorEastAsia" w:hAnsiTheme="majorHAnsi" w:cstheme="majorBidi"/>
      <w:i/>
      <w:iCs/>
      <w:color w:val="2F5496" w:themeColor="accent1" w:themeShade="BF"/>
    </w:rPr>
  </w:style>
  <w:style w:type="paragraph" w:styleId="DzMetin">
    <w:name w:val="Plain Text"/>
    <w:basedOn w:val="Normal"/>
    <w:link w:val="DzMetinChar"/>
    <w:uiPriority w:val="99"/>
    <w:semiHidden/>
    <w:unhideWhenUsed/>
    <w:rsid w:val="00A46499"/>
    <w:pPr>
      <w:spacing w:after="0" w:line="240" w:lineRule="auto"/>
    </w:pPr>
    <w:rPr>
      <w:rFonts w:ascii="Calibri" w:hAnsi="Calibri"/>
      <w:szCs w:val="21"/>
    </w:rPr>
  </w:style>
  <w:style w:type="character" w:customStyle="1" w:styleId="DzMetinChar">
    <w:name w:val="Düz Metin Char"/>
    <w:basedOn w:val="VarsaylanParagrafYazTipi"/>
    <w:link w:val="DzMetin"/>
    <w:uiPriority w:val="99"/>
    <w:semiHidden/>
    <w:rsid w:val="00A46499"/>
    <w:rPr>
      <w:rFonts w:ascii="Calibri" w:hAnsi="Calibri"/>
      <w:szCs w:val="21"/>
    </w:rPr>
  </w:style>
  <w:style w:type="character" w:customStyle="1" w:styleId="Balk3Char">
    <w:name w:val="Başlık 3 Char"/>
    <w:basedOn w:val="VarsaylanParagrafYazTipi"/>
    <w:link w:val="Balk3"/>
    <w:uiPriority w:val="9"/>
    <w:semiHidden/>
    <w:rsid w:val="00A2731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6820">
      <w:bodyDiv w:val="1"/>
      <w:marLeft w:val="0"/>
      <w:marRight w:val="0"/>
      <w:marTop w:val="0"/>
      <w:marBottom w:val="0"/>
      <w:divBdr>
        <w:top w:val="none" w:sz="0" w:space="0" w:color="auto"/>
        <w:left w:val="none" w:sz="0" w:space="0" w:color="auto"/>
        <w:bottom w:val="none" w:sz="0" w:space="0" w:color="auto"/>
        <w:right w:val="none" w:sz="0" w:space="0" w:color="auto"/>
      </w:divBdr>
    </w:div>
    <w:div w:id="147402997">
      <w:bodyDiv w:val="1"/>
      <w:marLeft w:val="0"/>
      <w:marRight w:val="0"/>
      <w:marTop w:val="0"/>
      <w:marBottom w:val="0"/>
      <w:divBdr>
        <w:top w:val="none" w:sz="0" w:space="0" w:color="auto"/>
        <w:left w:val="none" w:sz="0" w:space="0" w:color="auto"/>
        <w:bottom w:val="none" w:sz="0" w:space="0" w:color="auto"/>
        <w:right w:val="none" w:sz="0" w:space="0" w:color="auto"/>
      </w:divBdr>
    </w:div>
    <w:div w:id="973754526">
      <w:bodyDiv w:val="1"/>
      <w:marLeft w:val="0"/>
      <w:marRight w:val="0"/>
      <w:marTop w:val="0"/>
      <w:marBottom w:val="0"/>
      <w:divBdr>
        <w:top w:val="none" w:sz="0" w:space="0" w:color="auto"/>
        <w:left w:val="none" w:sz="0" w:space="0" w:color="auto"/>
        <w:bottom w:val="none" w:sz="0" w:space="0" w:color="auto"/>
        <w:right w:val="none" w:sz="0" w:space="0" w:color="auto"/>
      </w:divBdr>
    </w:div>
    <w:div w:id="1297682208">
      <w:bodyDiv w:val="1"/>
      <w:marLeft w:val="0"/>
      <w:marRight w:val="0"/>
      <w:marTop w:val="0"/>
      <w:marBottom w:val="0"/>
      <w:divBdr>
        <w:top w:val="none" w:sz="0" w:space="0" w:color="auto"/>
        <w:left w:val="none" w:sz="0" w:space="0" w:color="auto"/>
        <w:bottom w:val="none" w:sz="0" w:space="0" w:color="auto"/>
        <w:right w:val="none" w:sz="0" w:space="0" w:color="auto"/>
      </w:divBdr>
    </w:div>
    <w:div w:id="1477337516">
      <w:bodyDiv w:val="1"/>
      <w:marLeft w:val="0"/>
      <w:marRight w:val="0"/>
      <w:marTop w:val="0"/>
      <w:marBottom w:val="0"/>
      <w:divBdr>
        <w:top w:val="none" w:sz="0" w:space="0" w:color="auto"/>
        <w:left w:val="none" w:sz="0" w:space="0" w:color="auto"/>
        <w:bottom w:val="none" w:sz="0" w:space="0" w:color="auto"/>
        <w:right w:val="none" w:sz="0" w:space="0" w:color="auto"/>
      </w:divBdr>
    </w:div>
    <w:div w:id="1517383889">
      <w:bodyDiv w:val="1"/>
      <w:marLeft w:val="0"/>
      <w:marRight w:val="0"/>
      <w:marTop w:val="0"/>
      <w:marBottom w:val="0"/>
      <w:divBdr>
        <w:top w:val="none" w:sz="0" w:space="0" w:color="auto"/>
        <w:left w:val="none" w:sz="0" w:space="0" w:color="auto"/>
        <w:bottom w:val="none" w:sz="0" w:space="0" w:color="auto"/>
        <w:right w:val="none" w:sz="0" w:space="0" w:color="auto"/>
      </w:divBdr>
    </w:div>
    <w:div w:id="1651398223">
      <w:bodyDiv w:val="1"/>
      <w:marLeft w:val="0"/>
      <w:marRight w:val="0"/>
      <w:marTop w:val="0"/>
      <w:marBottom w:val="0"/>
      <w:divBdr>
        <w:top w:val="none" w:sz="0" w:space="0" w:color="auto"/>
        <w:left w:val="none" w:sz="0" w:space="0" w:color="auto"/>
        <w:bottom w:val="none" w:sz="0" w:space="0" w:color="auto"/>
        <w:right w:val="none" w:sz="0" w:space="0" w:color="auto"/>
      </w:divBdr>
    </w:div>
    <w:div w:id="1817062894">
      <w:bodyDiv w:val="1"/>
      <w:marLeft w:val="0"/>
      <w:marRight w:val="0"/>
      <w:marTop w:val="0"/>
      <w:marBottom w:val="0"/>
      <w:divBdr>
        <w:top w:val="none" w:sz="0" w:space="0" w:color="auto"/>
        <w:left w:val="none" w:sz="0" w:space="0" w:color="auto"/>
        <w:bottom w:val="none" w:sz="0" w:space="0" w:color="auto"/>
        <w:right w:val="none" w:sz="0" w:space="0" w:color="auto"/>
      </w:divBdr>
    </w:div>
    <w:div w:id="201360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4512C-73B0-400C-8058-4CB8CC0E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562</Words>
  <Characters>3208</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 Aşkın Yalçın</dc:creator>
  <cp:lastModifiedBy>Windows Kullanıcısı</cp:lastModifiedBy>
  <cp:revision>28</cp:revision>
  <cp:lastPrinted>2022-10-14T08:06:00Z</cp:lastPrinted>
  <dcterms:created xsi:type="dcterms:W3CDTF">2023-10-25T15:50:00Z</dcterms:created>
  <dcterms:modified xsi:type="dcterms:W3CDTF">2023-10-27T05:20:00Z</dcterms:modified>
</cp:coreProperties>
</file>