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3D" w:rsidRDefault="0002023D"/>
    <w:p w:rsidR="004847F3" w:rsidRDefault="004847F3"/>
    <w:p w:rsidR="0022017D" w:rsidRPr="009B319C" w:rsidRDefault="008B239B" w:rsidP="0022017D">
      <w:pPr>
        <w:pBdr>
          <w:bottom w:val="single" w:sz="4" w:space="1" w:color="auto"/>
        </w:pBdr>
        <w:spacing w:after="0" w:line="240" w:lineRule="auto"/>
        <w:ind w:right="227"/>
        <w:jc w:val="both"/>
        <w:rPr>
          <w:rFonts w:ascii="Candara" w:eastAsia="Times New Roman" w:hAnsi="Candara" w:cs="Tahoma"/>
          <w:b/>
          <w:sz w:val="26"/>
          <w:szCs w:val="26"/>
        </w:rPr>
      </w:pPr>
      <w:r w:rsidRPr="009B319C">
        <w:rPr>
          <w:rFonts w:ascii="Candara" w:eastAsia="Times New Roman" w:hAnsi="Candara" w:cs="Tahoma"/>
          <w:b/>
          <w:sz w:val="26"/>
          <w:szCs w:val="26"/>
        </w:rPr>
        <w:t xml:space="preserve">BASIN BÜLTENİ </w:t>
      </w:r>
      <w:r w:rsidRPr="009B319C">
        <w:rPr>
          <w:rFonts w:ascii="Candara" w:eastAsia="Times New Roman" w:hAnsi="Candara" w:cs="Tahoma"/>
          <w:b/>
          <w:sz w:val="26"/>
          <w:szCs w:val="26"/>
        </w:rPr>
        <w:tab/>
      </w:r>
      <w:r w:rsidRPr="009B319C">
        <w:rPr>
          <w:rFonts w:ascii="Candara" w:eastAsia="Times New Roman" w:hAnsi="Candara" w:cs="Tahoma"/>
          <w:b/>
          <w:sz w:val="26"/>
          <w:szCs w:val="26"/>
        </w:rPr>
        <w:tab/>
      </w:r>
      <w:r w:rsidRPr="009B319C">
        <w:rPr>
          <w:rFonts w:ascii="Candara" w:eastAsia="Times New Roman" w:hAnsi="Candara" w:cs="Tahoma"/>
          <w:b/>
          <w:sz w:val="26"/>
          <w:szCs w:val="26"/>
        </w:rPr>
        <w:tab/>
      </w:r>
      <w:r w:rsidRPr="009B319C">
        <w:rPr>
          <w:rFonts w:ascii="Candara" w:eastAsia="Times New Roman" w:hAnsi="Candara" w:cs="Tahoma"/>
          <w:b/>
          <w:sz w:val="26"/>
          <w:szCs w:val="26"/>
        </w:rPr>
        <w:tab/>
      </w:r>
      <w:r w:rsidRPr="009B319C">
        <w:rPr>
          <w:rFonts w:ascii="Candara" w:eastAsia="Times New Roman" w:hAnsi="Candara" w:cs="Tahoma"/>
          <w:b/>
          <w:sz w:val="26"/>
          <w:szCs w:val="26"/>
        </w:rPr>
        <w:tab/>
      </w:r>
      <w:r w:rsidRPr="009B319C">
        <w:rPr>
          <w:rFonts w:ascii="Candara" w:eastAsia="Times New Roman" w:hAnsi="Candara" w:cs="Tahoma"/>
          <w:b/>
          <w:sz w:val="26"/>
          <w:szCs w:val="26"/>
        </w:rPr>
        <w:tab/>
      </w:r>
      <w:r w:rsidRPr="009B319C">
        <w:rPr>
          <w:rFonts w:ascii="Candara" w:eastAsia="Times New Roman" w:hAnsi="Candara" w:cs="Tahoma"/>
          <w:b/>
          <w:sz w:val="26"/>
          <w:szCs w:val="26"/>
        </w:rPr>
        <w:tab/>
      </w:r>
      <w:r w:rsidRPr="009B319C">
        <w:rPr>
          <w:rFonts w:ascii="Candara" w:eastAsia="Times New Roman" w:hAnsi="Candara" w:cs="Tahoma"/>
          <w:b/>
          <w:sz w:val="26"/>
          <w:szCs w:val="26"/>
        </w:rPr>
        <w:tab/>
      </w:r>
      <w:r w:rsidR="00A8781B">
        <w:rPr>
          <w:rFonts w:ascii="Candara" w:eastAsia="Times New Roman" w:hAnsi="Candara" w:cs="Tahoma"/>
          <w:b/>
          <w:sz w:val="26"/>
          <w:szCs w:val="26"/>
        </w:rPr>
        <w:t xml:space="preserve">  07</w:t>
      </w:r>
      <w:r w:rsidR="00590AAD">
        <w:rPr>
          <w:rFonts w:ascii="Candara" w:eastAsia="Times New Roman" w:hAnsi="Candara" w:cs="Tahoma"/>
          <w:b/>
          <w:sz w:val="26"/>
          <w:szCs w:val="26"/>
        </w:rPr>
        <w:t xml:space="preserve"> </w:t>
      </w:r>
      <w:r w:rsidR="00DF447A">
        <w:rPr>
          <w:rFonts w:ascii="Candara" w:eastAsia="Times New Roman" w:hAnsi="Candara" w:cs="Tahoma"/>
          <w:b/>
          <w:sz w:val="26"/>
          <w:szCs w:val="26"/>
        </w:rPr>
        <w:t xml:space="preserve">MAYIS </w:t>
      </w:r>
      <w:r w:rsidR="00590AAD">
        <w:rPr>
          <w:rFonts w:ascii="Candara" w:eastAsia="Times New Roman" w:hAnsi="Candara" w:cs="Tahoma"/>
          <w:b/>
          <w:sz w:val="26"/>
          <w:szCs w:val="26"/>
        </w:rPr>
        <w:t xml:space="preserve">2019 </w:t>
      </w:r>
    </w:p>
    <w:p w:rsidR="0022017D" w:rsidRDefault="0022017D" w:rsidP="0022017D">
      <w:pPr>
        <w:pStyle w:val="ListeParagraf"/>
        <w:ind w:left="709" w:firstLine="11"/>
        <w:rPr>
          <w:rFonts w:ascii="Candara" w:hAnsi="Candara"/>
          <w:b/>
          <w:color w:val="FF0000"/>
        </w:rPr>
      </w:pPr>
    </w:p>
    <w:p w:rsidR="00B14B70" w:rsidRDefault="00B14B70" w:rsidP="00073365">
      <w:pPr>
        <w:pStyle w:val="ListeParagraf"/>
        <w:numPr>
          <w:ilvl w:val="0"/>
          <w:numId w:val="6"/>
        </w:numPr>
        <w:spacing w:after="0" w:line="276" w:lineRule="auto"/>
        <w:rPr>
          <w:rFonts w:ascii="Candara" w:hAnsi="Candara"/>
          <w:b/>
          <w:sz w:val="24"/>
        </w:rPr>
      </w:pPr>
      <w:r>
        <w:rPr>
          <w:rFonts w:ascii="Candara" w:hAnsi="Candara"/>
          <w:b/>
          <w:sz w:val="24"/>
        </w:rPr>
        <w:t xml:space="preserve">“ÇÖPLERİMİZ </w:t>
      </w:r>
      <w:r w:rsidR="00C2552D">
        <w:rPr>
          <w:rFonts w:ascii="Candara" w:hAnsi="Candara"/>
          <w:b/>
          <w:sz w:val="24"/>
        </w:rPr>
        <w:t>YERLİ BİR ENERJİ KAYNAĞI…</w:t>
      </w:r>
      <w:r>
        <w:rPr>
          <w:rFonts w:ascii="Candara" w:hAnsi="Candara"/>
          <w:b/>
          <w:sz w:val="24"/>
        </w:rPr>
        <w:t>”</w:t>
      </w:r>
    </w:p>
    <w:p w:rsidR="00DF447A" w:rsidRDefault="00DF447A" w:rsidP="00073365">
      <w:pPr>
        <w:pStyle w:val="ListeParagraf"/>
        <w:numPr>
          <w:ilvl w:val="0"/>
          <w:numId w:val="6"/>
        </w:numPr>
        <w:spacing w:after="0" w:line="276" w:lineRule="auto"/>
        <w:rPr>
          <w:rFonts w:ascii="Candara" w:hAnsi="Candara"/>
          <w:b/>
          <w:sz w:val="24"/>
        </w:rPr>
      </w:pPr>
      <w:r>
        <w:rPr>
          <w:rFonts w:ascii="Candara" w:hAnsi="Candara"/>
          <w:b/>
          <w:sz w:val="24"/>
        </w:rPr>
        <w:t xml:space="preserve">ENERJİ SANAYİCİLERİ VE İŞADAMLARI DERNEĞİ (ENSİA) YÖNETİM KURULU BAŞKANI HÜSEYİN VATANSEVER: </w:t>
      </w:r>
    </w:p>
    <w:p w:rsidR="00DA6269" w:rsidRDefault="00DA6269" w:rsidP="00073365">
      <w:pPr>
        <w:pStyle w:val="ListeParagraf"/>
        <w:numPr>
          <w:ilvl w:val="0"/>
          <w:numId w:val="6"/>
        </w:numPr>
        <w:spacing w:after="0" w:line="276" w:lineRule="auto"/>
        <w:rPr>
          <w:rFonts w:ascii="Candara" w:hAnsi="Candara"/>
          <w:b/>
          <w:sz w:val="24"/>
        </w:rPr>
      </w:pPr>
      <w:r>
        <w:rPr>
          <w:rFonts w:ascii="Candara" w:hAnsi="Candara"/>
          <w:b/>
          <w:sz w:val="24"/>
        </w:rPr>
        <w:t>“ATIKLARIN KAYNAĞINDA AYRIŞTIRILMASI VE GERİ KAZANIMI KONUSUNDA HIZLA BİLİNÇLENMEK ZORUNDAYIZ.”</w:t>
      </w:r>
    </w:p>
    <w:p w:rsidR="00DA6269" w:rsidRDefault="00DA6269" w:rsidP="00073365">
      <w:pPr>
        <w:pStyle w:val="ListeParagraf"/>
        <w:numPr>
          <w:ilvl w:val="0"/>
          <w:numId w:val="6"/>
        </w:numPr>
        <w:spacing w:after="0" w:line="276" w:lineRule="auto"/>
        <w:rPr>
          <w:rFonts w:ascii="Candara" w:hAnsi="Candara"/>
          <w:b/>
          <w:sz w:val="24"/>
        </w:rPr>
      </w:pPr>
      <w:r>
        <w:rPr>
          <w:rFonts w:ascii="Candara" w:hAnsi="Candara"/>
          <w:b/>
          <w:sz w:val="24"/>
        </w:rPr>
        <w:t xml:space="preserve">“HER YIL EN AZ 10 MİLYAR TL’LİK BİR KAYIP SÖZ KONUSU” </w:t>
      </w:r>
    </w:p>
    <w:p w:rsidR="00DA6269" w:rsidRDefault="00DA6269" w:rsidP="00073365">
      <w:pPr>
        <w:pStyle w:val="ListeParagraf"/>
        <w:numPr>
          <w:ilvl w:val="0"/>
          <w:numId w:val="6"/>
        </w:numPr>
        <w:spacing w:after="0" w:line="276" w:lineRule="auto"/>
        <w:rPr>
          <w:rFonts w:ascii="Candara" w:hAnsi="Candara"/>
          <w:b/>
          <w:sz w:val="24"/>
        </w:rPr>
      </w:pPr>
      <w:r>
        <w:rPr>
          <w:rFonts w:ascii="Candara" w:hAnsi="Candara"/>
          <w:b/>
          <w:sz w:val="24"/>
        </w:rPr>
        <w:t xml:space="preserve">“SADECE İNGİLTERE’DEN YILDA 100 BİN TON PLASTİK ATIK İTHAL EDİYORUZ. BU DURUMU AKIL VE MANTIKLA İZAH EDEMEYİZ” </w:t>
      </w:r>
    </w:p>
    <w:p w:rsidR="00073365" w:rsidRPr="000C2B6D" w:rsidRDefault="00073365" w:rsidP="00073365">
      <w:pPr>
        <w:spacing w:after="0" w:line="276" w:lineRule="auto"/>
        <w:ind w:firstLine="360"/>
        <w:jc w:val="both"/>
        <w:rPr>
          <w:rFonts w:ascii="Candara" w:hAnsi="Candara"/>
          <w:noProof/>
        </w:rPr>
      </w:pPr>
    </w:p>
    <w:p w:rsidR="00073365" w:rsidRPr="000C2B6D" w:rsidRDefault="00DA6269" w:rsidP="000C2B6D">
      <w:pPr>
        <w:spacing w:after="0" w:line="276" w:lineRule="auto"/>
        <w:ind w:firstLine="360"/>
        <w:jc w:val="both"/>
        <w:rPr>
          <w:rFonts w:ascii="Candara" w:hAnsi="Candara"/>
          <w:noProof/>
        </w:rPr>
      </w:pPr>
      <w:r w:rsidRPr="000C2B6D">
        <w:rPr>
          <w:rFonts w:ascii="Candara" w:hAnsi="Candara"/>
          <w:noProof/>
        </w:rPr>
        <w:t>Türkiye</w:t>
      </w:r>
      <w:r w:rsidR="009F034B">
        <w:rPr>
          <w:rFonts w:ascii="Candara" w:hAnsi="Candara"/>
          <w:noProof/>
        </w:rPr>
        <w:t>,</w:t>
      </w:r>
      <w:r w:rsidRPr="000C2B6D">
        <w:rPr>
          <w:rFonts w:ascii="Candara" w:hAnsi="Candara"/>
          <w:noProof/>
        </w:rPr>
        <w:t xml:space="preserve"> atıkların kaynağında ayrıştırılması ve geri kazanımında gelişmiş ülkelerin çok gerisinde. Plastik, cam, kağıt, metal gibi geri dönüştürülebilir malzemelerin yanı sıra; evsel ve hayvansal atıkların çok önemli bir enerji kaynağı olduğu toplumda bilinmiyor. </w:t>
      </w:r>
    </w:p>
    <w:p w:rsidR="00450E04" w:rsidRPr="000C2B6D" w:rsidRDefault="00DA6269" w:rsidP="000C2B6D">
      <w:pPr>
        <w:spacing w:after="0" w:line="276" w:lineRule="auto"/>
        <w:ind w:firstLine="360"/>
        <w:jc w:val="both"/>
        <w:rPr>
          <w:rFonts w:ascii="Candara" w:hAnsi="Candara"/>
        </w:rPr>
      </w:pPr>
      <w:r w:rsidRPr="000C2B6D">
        <w:rPr>
          <w:rFonts w:ascii="Candara" w:hAnsi="Candara"/>
        </w:rPr>
        <w:t xml:space="preserve">Enerji Sanayicileri ve İşadamları Derneği (ENSİA) Yönetim Kurulu Başkanı Hüseyin Vatansever, başta yerel ve merkezi yönetimler olmak üzere toplumun tüm kesimlerinin bu konuda hızla bilinçlenmesi gerektiğini söyledi. </w:t>
      </w:r>
    </w:p>
    <w:p w:rsidR="00DA6269" w:rsidRDefault="00DA6269" w:rsidP="000C2B6D">
      <w:pPr>
        <w:spacing w:after="0" w:line="276" w:lineRule="auto"/>
        <w:ind w:firstLine="360"/>
        <w:jc w:val="both"/>
        <w:rPr>
          <w:rStyle w:val="Gl"/>
          <w:rFonts w:ascii="Candara" w:hAnsi="Candara" w:cs="Arial"/>
          <w:b w:val="0"/>
        </w:rPr>
      </w:pPr>
      <w:r w:rsidRPr="00C400FB">
        <w:rPr>
          <w:rFonts w:ascii="Candara" w:hAnsi="Candara"/>
        </w:rPr>
        <w:t xml:space="preserve">Türkiye’nin her yıl en az 10 Milyar TL’lik bir </w:t>
      </w:r>
      <w:r w:rsidR="00C400FB" w:rsidRPr="00C400FB">
        <w:rPr>
          <w:rFonts w:ascii="Candara" w:hAnsi="Candara"/>
        </w:rPr>
        <w:t xml:space="preserve">enerji </w:t>
      </w:r>
      <w:r w:rsidRPr="00C400FB">
        <w:rPr>
          <w:rFonts w:ascii="Candara" w:hAnsi="Candara"/>
        </w:rPr>
        <w:t>kaynağı</w:t>
      </w:r>
      <w:r w:rsidR="00C400FB" w:rsidRPr="00C400FB">
        <w:rPr>
          <w:rFonts w:ascii="Candara" w:hAnsi="Candara"/>
        </w:rPr>
        <w:t>nı</w:t>
      </w:r>
      <w:r w:rsidRPr="00C400FB">
        <w:rPr>
          <w:rFonts w:ascii="Candara" w:hAnsi="Candara"/>
        </w:rPr>
        <w:t xml:space="preserve">, geri dönüşümsüz </w:t>
      </w:r>
      <w:r w:rsidR="00C400FB" w:rsidRPr="00C400FB">
        <w:rPr>
          <w:rFonts w:ascii="Candara" w:hAnsi="Candara"/>
        </w:rPr>
        <w:t xml:space="preserve">şekilde </w:t>
      </w:r>
      <w:r w:rsidRPr="00C400FB">
        <w:rPr>
          <w:rFonts w:ascii="Candara" w:hAnsi="Candara"/>
        </w:rPr>
        <w:t xml:space="preserve">tabiata bıraktığını hatırlatan Vatansever, </w:t>
      </w:r>
      <w:r w:rsidRPr="00C400FB">
        <w:rPr>
          <w:rFonts w:ascii="Candara" w:hAnsi="Candara"/>
          <w:b/>
        </w:rPr>
        <w:t xml:space="preserve">“Türkiye’de her yıl yaklaşık 7 Milyon Ton plastik tüketiyoruz. </w:t>
      </w:r>
      <w:r w:rsidR="007C38D6" w:rsidRPr="00C400FB">
        <w:rPr>
          <w:rFonts w:ascii="Candara" w:hAnsi="Candara"/>
          <w:b/>
        </w:rPr>
        <w:t xml:space="preserve">25 ilâ 30 milyon ton arasında da evsel atığımız var. </w:t>
      </w:r>
      <w:r w:rsidRPr="00C400FB">
        <w:rPr>
          <w:rFonts w:ascii="Candara" w:hAnsi="Candara"/>
          <w:b/>
        </w:rPr>
        <w:t>Bu tüketimin yüzde 70’ini geri dönüştürdüğümüzü; bunlara cam, metal ve kağıt atıkları eklediğimizi düşünürseniz yaklaşık 10 Milyar TL’lik bir ekonomik kaybı kazanca çevirmemiz mümkün. Ayrıca b</w:t>
      </w:r>
      <w:r w:rsidRPr="00C400FB">
        <w:rPr>
          <w:rStyle w:val="Gl"/>
          <w:rFonts w:ascii="Candara" w:hAnsi="Candara" w:cs="Arial"/>
        </w:rPr>
        <w:t>u atıklar kaynağında ayrıştırılsa, geri dönüştürülse,</w:t>
      </w:r>
      <w:r w:rsidRPr="000C2B6D">
        <w:rPr>
          <w:rStyle w:val="Gl"/>
          <w:rFonts w:ascii="Candara" w:hAnsi="Candara" w:cs="Arial"/>
        </w:rPr>
        <w:t xml:space="preserve"> binlerce megavat enerji üretilebilir. Pekâlâ biz ne yapıyoruz? Çöplerimizi dağlara denizlere döküyor, enerjimizi ise doğalgaz ve kömür gibi ithal ettiğimiz kaynaklardan karşılıyoruz.”</w:t>
      </w:r>
      <w:r w:rsidRPr="000C2B6D">
        <w:rPr>
          <w:rStyle w:val="Gl"/>
          <w:rFonts w:ascii="Candara" w:hAnsi="Candara" w:cs="Arial"/>
          <w:b w:val="0"/>
        </w:rPr>
        <w:t xml:space="preserve"> </w:t>
      </w:r>
      <w:r w:rsidR="000C2B6D">
        <w:rPr>
          <w:rStyle w:val="Gl"/>
          <w:rFonts w:ascii="Candara" w:hAnsi="Candara" w:cs="Arial"/>
          <w:b w:val="0"/>
        </w:rPr>
        <w:t>d</w:t>
      </w:r>
      <w:r w:rsidRPr="000C2B6D">
        <w:rPr>
          <w:rStyle w:val="Gl"/>
          <w:rFonts w:ascii="Candara" w:hAnsi="Candara" w:cs="Arial"/>
          <w:b w:val="0"/>
        </w:rPr>
        <w:t xml:space="preserve">edi. </w:t>
      </w:r>
    </w:p>
    <w:p w:rsidR="00A93C45" w:rsidRDefault="00A93C45" w:rsidP="00A93C45">
      <w:pPr>
        <w:spacing w:after="0" w:line="276" w:lineRule="auto"/>
        <w:jc w:val="both"/>
        <w:rPr>
          <w:rStyle w:val="Gl"/>
          <w:rFonts w:ascii="Candara" w:hAnsi="Candara" w:cs="Arial"/>
          <w:b w:val="0"/>
        </w:rPr>
      </w:pPr>
    </w:p>
    <w:p w:rsidR="00A93C45" w:rsidRPr="00A93C45" w:rsidRDefault="00A93C45" w:rsidP="00A93C45">
      <w:pPr>
        <w:spacing w:after="0" w:line="276" w:lineRule="auto"/>
        <w:jc w:val="both"/>
        <w:rPr>
          <w:rStyle w:val="Gl"/>
          <w:rFonts w:ascii="Candara" w:hAnsi="Candara" w:cs="Arial"/>
        </w:rPr>
      </w:pPr>
      <w:r w:rsidRPr="00A93C45">
        <w:rPr>
          <w:rStyle w:val="Gl"/>
          <w:rFonts w:ascii="Candara" w:hAnsi="Candara" w:cs="Arial"/>
        </w:rPr>
        <w:t xml:space="preserve">// </w:t>
      </w:r>
      <w:r>
        <w:rPr>
          <w:rStyle w:val="Gl"/>
          <w:rFonts w:ascii="Candara" w:hAnsi="Candara" w:cs="Arial"/>
        </w:rPr>
        <w:t xml:space="preserve">BİYOGAZDAN ELEKTRİK SADECE YÜZDE </w:t>
      </w:r>
      <w:r w:rsidRPr="00A93C45">
        <w:rPr>
          <w:rStyle w:val="Gl"/>
          <w:rFonts w:ascii="Candara" w:hAnsi="Candara" w:cs="Arial"/>
        </w:rPr>
        <w:t>1</w:t>
      </w:r>
    </w:p>
    <w:p w:rsidR="00A93C45" w:rsidRPr="000C2B6D" w:rsidRDefault="00A93C45" w:rsidP="00A93C45">
      <w:pPr>
        <w:spacing w:after="0" w:line="276" w:lineRule="auto"/>
        <w:jc w:val="both"/>
        <w:rPr>
          <w:rStyle w:val="Gl"/>
          <w:rFonts w:ascii="Candara" w:hAnsi="Candara" w:cs="Arial"/>
          <w:b w:val="0"/>
        </w:rPr>
      </w:pPr>
    </w:p>
    <w:p w:rsidR="000C2B6D" w:rsidRPr="000C2B6D" w:rsidRDefault="00DA6269" w:rsidP="000C2B6D">
      <w:pPr>
        <w:spacing w:after="0" w:line="276" w:lineRule="auto"/>
        <w:ind w:firstLine="360"/>
        <w:jc w:val="both"/>
        <w:rPr>
          <w:rFonts w:ascii="Candara" w:eastAsia="Times New Roman" w:hAnsi="Candara" w:cs="Times New Roman"/>
          <w:lang w:eastAsia="tr-TR"/>
        </w:rPr>
      </w:pPr>
      <w:r w:rsidRPr="000C2B6D">
        <w:rPr>
          <w:rStyle w:val="Gl"/>
          <w:rFonts w:ascii="Candara" w:hAnsi="Candara" w:cs="Arial"/>
          <w:b w:val="0"/>
        </w:rPr>
        <w:t>Türkiye’nin sadece İngiltere’den yılda 1</w:t>
      </w:r>
      <w:r w:rsidR="00C2552D">
        <w:rPr>
          <w:rStyle w:val="Gl"/>
          <w:rFonts w:ascii="Candara" w:hAnsi="Candara" w:cs="Arial"/>
          <w:b w:val="0"/>
        </w:rPr>
        <w:t>00 bin ton</w:t>
      </w:r>
      <w:r w:rsidRPr="000C2B6D">
        <w:rPr>
          <w:rStyle w:val="Gl"/>
          <w:rFonts w:ascii="Candara" w:hAnsi="Candara" w:cs="Arial"/>
          <w:b w:val="0"/>
        </w:rPr>
        <w:t xml:space="preserve"> </w:t>
      </w:r>
      <w:r w:rsidR="000C2B6D" w:rsidRPr="000C2B6D">
        <w:rPr>
          <w:rStyle w:val="Gl"/>
          <w:rFonts w:ascii="Candara" w:hAnsi="Candara" w:cs="Arial"/>
          <w:b w:val="0"/>
        </w:rPr>
        <w:t>plastik atık ithâ</w:t>
      </w:r>
      <w:r w:rsidRPr="000C2B6D">
        <w:rPr>
          <w:rStyle w:val="Gl"/>
          <w:rFonts w:ascii="Candara" w:hAnsi="Candara" w:cs="Arial"/>
          <w:b w:val="0"/>
        </w:rPr>
        <w:t xml:space="preserve">l ettiğine dikkat çeken ENSİA Başkanı Hüseyin Vatansever, </w:t>
      </w:r>
      <w:r w:rsidR="000C2B6D" w:rsidRPr="000C2B6D">
        <w:rPr>
          <w:rFonts w:ascii="Candara" w:eastAsia="Times New Roman" w:hAnsi="Candara" w:cs="Times New Roman"/>
          <w:lang w:eastAsia="tr-TR"/>
        </w:rPr>
        <w:t xml:space="preserve">ülkelerin kalkınmışlık göstergelerinin başında geri dönüşüm oranlarının geldiğini vurguladı. Evsel ve hayvansal atıkların enerjiye dönüştürüldüğü biyogaz santrallerinin, Türkiye’nin toplam kurulu gücü içinde sadece yüzde 1’lik paya sahip olduğunu hatırlatan Vatansever, şu değerlendirmeyi yaptı: </w:t>
      </w:r>
    </w:p>
    <w:p w:rsidR="00A93C45" w:rsidRDefault="000C2B6D" w:rsidP="00A93C45">
      <w:pPr>
        <w:shd w:val="clear" w:color="auto" w:fill="FFFFFF"/>
        <w:spacing w:after="0" w:line="276" w:lineRule="auto"/>
        <w:ind w:firstLine="360"/>
        <w:jc w:val="both"/>
        <w:rPr>
          <w:rFonts w:ascii="Candara" w:hAnsi="Candara" w:cs="Lucida Sans Unicode"/>
          <w:b/>
        </w:rPr>
      </w:pPr>
      <w:r w:rsidRPr="000C2B6D">
        <w:rPr>
          <w:rFonts w:ascii="Candara" w:hAnsi="Candara" w:cs="Lucida Sans Unicode"/>
          <w:b/>
        </w:rPr>
        <w:t>“</w:t>
      </w:r>
      <w:r w:rsidR="00A8781B">
        <w:rPr>
          <w:rFonts w:ascii="Candara" w:hAnsi="Candara" w:cs="Lucida Sans Unicode"/>
          <w:b/>
        </w:rPr>
        <w:t xml:space="preserve">Türkiye’deki geri dönüşüm sanayisi, yeteri kadar plastik atık bulamadığı için ihtiyacını ithalatla karşılıyor. </w:t>
      </w:r>
      <w:r w:rsidRPr="000C2B6D">
        <w:rPr>
          <w:rFonts w:ascii="Candara" w:hAnsi="Candara" w:cs="Lucida Sans Unicode"/>
          <w:b/>
        </w:rPr>
        <w:t xml:space="preserve">İngiltere’nin </w:t>
      </w:r>
      <w:r w:rsidR="00A8781B">
        <w:rPr>
          <w:rFonts w:ascii="Candara" w:hAnsi="Candara" w:cs="Lucida Sans Unicode"/>
          <w:b/>
        </w:rPr>
        <w:t>en fazla plastik atık gönderdiği ülkeler arasında Malezya’dan sonra ikinci sıradayız. Plastik atığı</w:t>
      </w:r>
      <w:r w:rsidRPr="000C2B6D">
        <w:rPr>
          <w:rFonts w:ascii="Candara" w:hAnsi="Candara" w:cs="Lucida Sans Unicode"/>
          <w:b/>
        </w:rPr>
        <w:t xml:space="preserve"> para verip almak, akıl ve mantıkla izah edilebilecek bir durum değil. </w:t>
      </w:r>
      <w:r w:rsidR="00A8781B">
        <w:rPr>
          <w:rFonts w:ascii="Candara" w:hAnsi="Candara" w:cs="Lucida Sans Unicode"/>
          <w:b/>
        </w:rPr>
        <w:t xml:space="preserve">Plastik atıklarımızı kaynağında ayrıştırıp geri dönüştürerek bu ithalata son verebiliriz. </w:t>
      </w:r>
      <w:r w:rsidRPr="000C2B6D">
        <w:rPr>
          <w:rFonts w:ascii="Candara" w:hAnsi="Candara" w:cs="Lucida Sans Unicode"/>
          <w:b/>
        </w:rPr>
        <w:t>Dünya üzerinde ülkeler</w:t>
      </w:r>
      <w:r w:rsidR="002D502E">
        <w:rPr>
          <w:rFonts w:ascii="Candara" w:hAnsi="Candara" w:cs="Lucida Sans Unicode"/>
          <w:b/>
        </w:rPr>
        <w:t xml:space="preserve">; </w:t>
      </w:r>
      <w:r w:rsidRPr="000C2B6D">
        <w:rPr>
          <w:rFonts w:ascii="Candara" w:hAnsi="Candara" w:cs="Lucida Sans Unicode"/>
          <w:b/>
        </w:rPr>
        <w:t>atıklarına ‘enerji kaynağı’ ya da ‘çöp’ olarak bakanlar olarak ikiye ayrılıyor.  Biz maalesef, ikinci kategorideki ülkeler arasındayız. 2010’a kadar yüzde 35 olan geri dönüşüm oranımız yüzde 40’a ancak ulaşmış durumda. Gelişim trendimiz var ama hâlâ alacak çok yolumuz bulunuyor. Atık yönetimi ile ilgili mevzuatımızın sadeleştirilmesi ve bu alanda çok başarılı olan Avrupa ülkeleri örnek alınarak güçlendirilmesi gerekiyor. Türkiye’de katı atık ayırma tesislerinin yeterli olmaması, kaynakta toplamanın uygulanmaması nedeniyle Avrupa Birliği mü</w:t>
      </w:r>
      <w:r w:rsidR="00C2552D">
        <w:rPr>
          <w:rFonts w:ascii="Candara" w:hAnsi="Candara" w:cs="Lucida Sans Unicode"/>
          <w:b/>
        </w:rPr>
        <w:t>ktesebatına uyum yakalanamıyor.”</w:t>
      </w:r>
      <w:r w:rsidR="00A93C45">
        <w:rPr>
          <w:rFonts w:ascii="Candara" w:hAnsi="Candara" w:cs="Lucida Sans Unicode"/>
          <w:b/>
        </w:rPr>
        <w:t xml:space="preserve"> </w:t>
      </w:r>
    </w:p>
    <w:p w:rsidR="00A93C45" w:rsidRDefault="00A93C45" w:rsidP="00A93C45">
      <w:pPr>
        <w:shd w:val="clear" w:color="auto" w:fill="FFFFFF"/>
        <w:spacing w:after="0" w:line="276" w:lineRule="auto"/>
        <w:jc w:val="both"/>
        <w:rPr>
          <w:rFonts w:ascii="Candara" w:hAnsi="Candara" w:cs="Lucida Sans Unicode"/>
          <w:b/>
        </w:rPr>
      </w:pPr>
    </w:p>
    <w:p w:rsidR="00A93C45" w:rsidRPr="00A93C45" w:rsidRDefault="00A93C45" w:rsidP="00A93C45">
      <w:pPr>
        <w:spacing w:after="0" w:line="276" w:lineRule="auto"/>
        <w:jc w:val="both"/>
        <w:rPr>
          <w:rStyle w:val="Gl"/>
          <w:rFonts w:ascii="Candara" w:hAnsi="Candara" w:cs="Arial"/>
        </w:rPr>
      </w:pPr>
      <w:r w:rsidRPr="00A93C45">
        <w:rPr>
          <w:rStyle w:val="Gl"/>
          <w:rFonts w:ascii="Candara" w:hAnsi="Candara" w:cs="Arial"/>
        </w:rPr>
        <w:t xml:space="preserve">// </w:t>
      </w:r>
      <w:r>
        <w:rPr>
          <w:rStyle w:val="Gl"/>
          <w:rFonts w:ascii="Candara" w:hAnsi="Candara" w:cs="Arial"/>
        </w:rPr>
        <w:t>FARKLI ATIKLAR DA VAR</w:t>
      </w:r>
    </w:p>
    <w:p w:rsidR="00A93C45" w:rsidRDefault="00A93C45" w:rsidP="00A93C45">
      <w:pPr>
        <w:shd w:val="clear" w:color="auto" w:fill="FFFFFF"/>
        <w:spacing w:after="0" w:line="276" w:lineRule="auto"/>
        <w:jc w:val="both"/>
        <w:rPr>
          <w:rFonts w:ascii="Candara" w:hAnsi="Candara" w:cs="Lucida Sans Unicode"/>
          <w:b/>
        </w:rPr>
      </w:pPr>
    </w:p>
    <w:p w:rsidR="007C38D6" w:rsidRDefault="00C2552D" w:rsidP="00A93C45">
      <w:pPr>
        <w:shd w:val="clear" w:color="auto" w:fill="FFFFFF"/>
        <w:spacing w:after="0" w:line="276" w:lineRule="auto"/>
        <w:ind w:firstLine="360"/>
        <w:jc w:val="both"/>
        <w:rPr>
          <w:rFonts w:ascii="Candara" w:eastAsia="Times New Roman" w:hAnsi="Candara" w:cs="Times New Roman"/>
          <w:lang w:eastAsia="tr-TR"/>
        </w:rPr>
      </w:pPr>
      <w:r>
        <w:rPr>
          <w:rFonts w:ascii="Candara" w:eastAsia="Times New Roman" w:hAnsi="Candara" w:cs="Times New Roman"/>
          <w:lang w:eastAsia="tr-TR"/>
        </w:rPr>
        <w:t>Yaklaşık 82</w:t>
      </w:r>
      <w:r w:rsidRPr="00C278E1">
        <w:rPr>
          <w:rFonts w:ascii="Candara" w:eastAsia="Times New Roman" w:hAnsi="Candara" w:cs="Times New Roman"/>
          <w:lang w:eastAsia="tr-TR"/>
        </w:rPr>
        <w:t xml:space="preserve"> milyon insanın yaşadığı Türkiye’de pek çok şehri</w:t>
      </w:r>
      <w:r>
        <w:rPr>
          <w:rFonts w:ascii="Candara" w:eastAsia="Times New Roman" w:hAnsi="Candara" w:cs="Times New Roman"/>
          <w:lang w:eastAsia="tr-TR"/>
        </w:rPr>
        <w:t xml:space="preserve">n </w:t>
      </w:r>
      <w:r w:rsidRPr="00C278E1">
        <w:rPr>
          <w:rFonts w:ascii="Candara" w:eastAsia="Times New Roman" w:hAnsi="Candara" w:cs="Times New Roman"/>
          <w:lang w:eastAsia="tr-TR"/>
        </w:rPr>
        <w:t xml:space="preserve">atık bertarafında </w:t>
      </w:r>
      <w:r w:rsidR="00F86E31">
        <w:rPr>
          <w:rFonts w:ascii="Candara" w:eastAsia="Times New Roman" w:hAnsi="Candara" w:cs="Times New Roman"/>
          <w:lang w:eastAsia="tr-TR"/>
        </w:rPr>
        <w:t xml:space="preserve">başarısız olduğunu </w:t>
      </w:r>
      <w:r>
        <w:rPr>
          <w:rFonts w:ascii="Candara" w:eastAsia="Times New Roman" w:hAnsi="Candara" w:cs="Times New Roman"/>
          <w:lang w:eastAsia="tr-TR"/>
        </w:rPr>
        <w:t>öne süren Hüseyin Vatansever, yerel</w:t>
      </w:r>
      <w:r w:rsidR="00F86E31">
        <w:rPr>
          <w:rFonts w:ascii="Candara" w:eastAsia="Times New Roman" w:hAnsi="Candara" w:cs="Times New Roman"/>
          <w:lang w:eastAsia="tr-TR"/>
        </w:rPr>
        <w:t xml:space="preserve"> yönetimlerin bu konuda tüm imkâ</w:t>
      </w:r>
      <w:r>
        <w:rPr>
          <w:rFonts w:ascii="Candara" w:eastAsia="Times New Roman" w:hAnsi="Candara" w:cs="Times New Roman"/>
          <w:lang w:eastAsia="tr-TR"/>
        </w:rPr>
        <w:t xml:space="preserve">nlarını seferber etmesi </w:t>
      </w:r>
      <w:r w:rsidR="007C38D6">
        <w:rPr>
          <w:rFonts w:ascii="Candara" w:eastAsia="Times New Roman" w:hAnsi="Candara" w:cs="Times New Roman"/>
          <w:lang w:eastAsia="tr-TR"/>
        </w:rPr>
        <w:t xml:space="preserve">gerektiğine dikkat çekti. </w:t>
      </w:r>
    </w:p>
    <w:p w:rsidR="00F86E31" w:rsidRDefault="00F86E31" w:rsidP="00DA6269">
      <w:pPr>
        <w:spacing w:after="0" w:line="276" w:lineRule="auto"/>
        <w:ind w:firstLine="360"/>
        <w:jc w:val="both"/>
        <w:rPr>
          <w:rFonts w:ascii="Candara" w:eastAsia="Times New Roman" w:hAnsi="Candara" w:cs="Times New Roman"/>
          <w:lang w:eastAsia="tr-TR"/>
        </w:rPr>
      </w:pPr>
      <w:r>
        <w:rPr>
          <w:rFonts w:ascii="Candara" w:eastAsia="Times New Roman" w:hAnsi="Candara" w:cs="Times New Roman"/>
          <w:lang w:eastAsia="tr-TR"/>
        </w:rPr>
        <w:lastRenderedPageBreak/>
        <w:t xml:space="preserve">Türkiye’de geri dönüştürülebilir ve katma değeri yüksek farklı atık türleri de olduğunu sözlerine ekleyen Vatansever, şöyle devam etti: </w:t>
      </w:r>
    </w:p>
    <w:p w:rsidR="00C2552D" w:rsidRPr="00F86E31" w:rsidRDefault="00F86E31" w:rsidP="00DA6269">
      <w:pPr>
        <w:spacing w:after="0" w:line="276" w:lineRule="auto"/>
        <w:ind w:firstLine="360"/>
        <w:jc w:val="both"/>
        <w:rPr>
          <w:rFonts w:ascii="Candara" w:hAnsi="Candara" w:cs="Lucida Sans Unicode"/>
          <w:b/>
        </w:rPr>
      </w:pPr>
      <w:r w:rsidRPr="00F86E31">
        <w:rPr>
          <w:rFonts w:ascii="Candara" w:eastAsia="Times New Roman" w:hAnsi="Candara" w:cs="Times New Roman"/>
          <w:b/>
          <w:lang w:eastAsia="tr-TR"/>
        </w:rPr>
        <w:t>“</w:t>
      </w:r>
      <w:r w:rsidR="00C2552D" w:rsidRPr="00F86E31">
        <w:rPr>
          <w:rFonts w:ascii="Candara" w:hAnsi="Candara" w:cs="Lucida Sans Unicode"/>
          <w:b/>
        </w:rPr>
        <w:t xml:space="preserve">Türkiye’de </w:t>
      </w:r>
      <w:r w:rsidRPr="00F86E31">
        <w:rPr>
          <w:rFonts w:ascii="Candara" w:hAnsi="Candara" w:cs="Lucida Sans Unicode"/>
          <w:b/>
        </w:rPr>
        <w:t xml:space="preserve">her yıl </w:t>
      </w:r>
      <w:r w:rsidR="00C2552D" w:rsidRPr="00F86E31">
        <w:rPr>
          <w:rFonts w:ascii="Candara" w:hAnsi="Candara" w:cs="Lucida Sans Unicode"/>
          <w:b/>
        </w:rPr>
        <w:t>1,2 milyon ton endüstriyel atık, 100 bin ton tıbbi atık ve 530 bin ton e</w:t>
      </w:r>
      <w:r w:rsidRPr="00F86E31">
        <w:rPr>
          <w:rFonts w:ascii="Candara" w:hAnsi="Candara" w:cs="Lucida Sans Unicode"/>
          <w:b/>
        </w:rPr>
        <w:t xml:space="preserve">lektronik ürün atığı </w:t>
      </w:r>
      <w:r w:rsidR="00C2552D" w:rsidRPr="00F86E31">
        <w:rPr>
          <w:rFonts w:ascii="Candara" w:hAnsi="Candara" w:cs="Lucida Sans Unicode"/>
          <w:b/>
        </w:rPr>
        <w:t>üretiliyor. Yalnızca kullandığımız cep telefonlarından oluşan atık miktarı yılda yaklaşık bin tonu buluyor. Bu atıkların ayrıştırılarak geri dönüşümünün sağlanması, ülkemizin yerli bir enerji kaynağına daha sahip olması anlamına geliyor.</w:t>
      </w:r>
      <w:r w:rsidRPr="00F86E31">
        <w:rPr>
          <w:rFonts w:ascii="Candara" w:hAnsi="Candara" w:cs="Lucida Sans Unicode"/>
          <w:b/>
        </w:rPr>
        <w:t xml:space="preserve"> Biz İngiltre’den plastik atık ithal ederken, dünyanın geri dönüşümde en iyi örneklerinden biri olan İsveç</w:t>
      </w:r>
      <w:r w:rsidR="002D502E">
        <w:rPr>
          <w:rFonts w:ascii="Candara" w:hAnsi="Candara" w:cs="Lucida Sans Unicode"/>
          <w:b/>
        </w:rPr>
        <w:t>,</w:t>
      </w:r>
      <w:r w:rsidRPr="00F86E31">
        <w:rPr>
          <w:rFonts w:ascii="Candara" w:hAnsi="Candara" w:cs="Lucida Sans Unicode"/>
          <w:b/>
        </w:rPr>
        <w:t xml:space="preserve"> komşularından evsel atık ithal ediyor. Çünkü ülkenin enerji ihtiyacının yaklaşık dörtte biri atıkları enerjiye dönüştüren santrallerden sağlanıyor.”</w:t>
      </w:r>
    </w:p>
    <w:p w:rsidR="00F86E31" w:rsidRDefault="00F86E31" w:rsidP="00DA6269">
      <w:pPr>
        <w:spacing w:after="0" w:line="276" w:lineRule="auto"/>
        <w:ind w:firstLine="360"/>
        <w:jc w:val="both"/>
        <w:rPr>
          <w:rFonts w:ascii="Candara" w:eastAsia="Times New Roman" w:hAnsi="Candara" w:cs="Times New Roman"/>
          <w:lang w:eastAsia="tr-TR"/>
        </w:rPr>
      </w:pPr>
    </w:p>
    <w:p w:rsidR="00DA6269" w:rsidRPr="00D11E55" w:rsidRDefault="000C2B6D" w:rsidP="00DA6269">
      <w:pPr>
        <w:spacing w:after="0" w:line="276" w:lineRule="auto"/>
        <w:ind w:firstLine="360"/>
        <w:jc w:val="both"/>
        <w:rPr>
          <w:rStyle w:val="Gl"/>
          <w:rFonts w:ascii="Candara" w:hAnsi="Candara" w:cs="Arial"/>
          <w:b w:val="0"/>
          <w:sz w:val="24"/>
        </w:rPr>
      </w:pPr>
      <w:r w:rsidRPr="00BC4B05">
        <w:rPr>
          <w:rFonts w:ascii="Candara" w:eastAsia="Times New Roman" w:hAnsi="Candara" w:cs="Times New Roman"/>
          <w:lang w:eastAsia="tr-TR"/>
        </w:rPr>
        <w:t xml:space="preserve">  </w:t>
      </w:r>
    </w:p>
    <w:p w:rsidR="00DA6269" w:rsidRDefault="00DA6269" w:rsidP="00DA6269">
      <w:pPr>
        <w:spacing w:after="0" w:line="276" w:lineRule="auto"/>
        <w:ind w:firstLine="360"/>
        <w:jc w:val="both"/>
        <w:rPr>
          <w:rFonts w:ascii="Candara" w:hAnsi="Candara"/>
        </w:rPr>
      </w:pPr>
    </w:p>
    <w:p w:rsidR="00DA6269" w:rsidRDefault="00DA6269" w:rsidP="00DA6269">
      <w:pPr>
        <w:spacing w:after="0" w:line="276" w:lineRule="auto"/>
        <w:ind w:firstLine="360"/>
        <w:jc w:val="both"/>
        <w:rPr>
          <w:rFonts w:ascii="Candara" w:hAnsi="Candara"/>
        </w:rPr>
      </w:pPr>
    </w:p>
    <w:p w:rsidR="00DA6269" w:rsidRDefault="00DA6269" w:rsidP="00DA6269">
      <w:pPr>
        <w:spacing w:after="0" w:line="276" w:lineRule="auto"/>
        <w:ind w:firstLine="360"/>
        <w:jc w:val="both"/>
        <w:rPr>
          <w:rFonts w:ascii="Candara" w:hAnsi="Candara"/>
        </w:rPr>
      </w:pPr>
    </w:p>
    <w:p w:rsidR="00DA6269" w:rsidRDefault="00DA6269" w:rsidP="00DA6269">
      <w:pPr>
        <w:spacing w:after="0" w:line="276" w:lineRule="auto"/>
        <w:ind w:firstLine="360"/>
        <w:jc w:val="both"/>
        <w:rPr>
          <w:rFonts w:ascii="Candara" w:hAnsi="Candara"/>
        </w:rPr>
      </w:pPr>
    </w:p>
    <w:p w:rsidR="00DA6269" w:rsidRDefault="00DA6269" w:rsidP="00073365">
      <w:pPr>
        <w:spacing w:after="0" w:line="276" w:lineRule="auto"/>
        <w:ind w:firstLine="360"/>
        <w:jc w:val="both"/>
        <w:rPr>
          <w:rFonts w:ascii="Candara" w:hAnsi="Candara"/>
        </w:rPr>
      </w:pPr>
    </w:p>
    <w:p w:rsidR="00450E04" w:rsidRDefault="00450E04" w:rsidP="00073365">
      <w:pPr>
        <w:spacing w:after="0" w:line="276" w:lineRule="auto"/>
        <w:ind w:firstLine="360"/>
        <w:jc w:val="both"/>
        <w:rPr>
          <w:rFonts w:ascii="Candara" w:hAnsi="Candara"/>
        </w:rPr>
      </w:pPr>
    </w:p>
    <w:sectPr w:rsidR="00450E04" w:rsidSect="007A707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9D1" w:rsidRDefault="003C79D1" w:rsidP="004847F3">
      <w:pPr>
        <w:spacing w:after="0" w:line="240" w:lineRule="auto"/>
      </w:pPr>
      <w:r>
        <w:separator/>
      </w:r>
    </w:p>
  </w:endnote>
  <w:endnote w:type="continuationSeparator" w:id="0">
    <w:p w:rsidR="003C79D1" w:rsidRDefault="003C79D1"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071" w:rsidRDefault="007A70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071" w:rsidRDefault="007A707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071" w:rsidRDefault="007A70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9D1" w:rsidRDefault="003C79D1" w:rsidP="004847F3">
      <w:pPr>
        <w:spacing w:after="0" w:line="240" w:lineRule="auto"/>
      </w:pPr>
      <w:r>
        <w:separator/>
      </w:r>
    </w:p>
  </w:footnote>
  <w:footnote w:type="continuationSeparator" w:id="0">
    <w:p w:rsidR="003C79D1" w:rsidRDefault="003C79D1"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071" w:rsidRDefault="007A70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7F3" w:rsidRDefault="004847F3">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071" w:rsidRDefault="007A70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40FC6"/>
    <w:multiLevelType w:val="hybridMultilevel"/>
    <w:tmpl w:val="4FAE4D68"/>
    <w:lvl w:ilvl="0" w:tplc="66A6715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32E3873"/>
    <w:multiLevelType w:val="hybridMultilevel"/>
    <w:tmpl w:val="2F30B676"/>
    <w:lvl w:ilvl="0" w:tplc="91747E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64E328F2"/>
    <w:multiLevelType w:val="hybridMultilevel"/>
    <w:tmpl w:val="81CA81CE"/>
    <w:lvl w:ilvl="0" w:tplc="66B6A946">
      <w:start w:val="1"/>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67377CF5"/>
    <w:multiLevelType w:val="hybridMultilevel"/>
    <w:tmpl w:val="2710F8F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6C5B36E8"/>
    <w:multiLevelType w:val="hybridMultilevel"/>
    <w:tmpl w:val="68AABDC2"/>
    <w:lvl w:ilvl="0" w:tplc="A7A857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F3"/>
    <w:rsid w:val="0002023D"/>
    <w:rsid w:val="000313AD"/>
    <w:rsid w:val="000509EA"/>
    <w:rsid w:val="000520B6"/>
    <w:rsid w:val="00073365"/>
    <w:rsid w:val="000A12C4"/>
    <w:rsid w:val="000A2E8C"/>
    <w:rsid w:val="000C2B6D"/>
    <w:rsid w:val="001428F0"/>
    <w:rsid w:val="00143C91"/>
    <w:rsid w:val="00165CF5"/>
    <w:rsid w:val="00191123"/>
    <w:rsid w:val="001D62F6"/>
    <w:rsid w:val="001E15FB"/>
    <w:rsid w:val="001E6F98"/>
    <w:rsid w:val="0022017D"/>
    <w:rsid w:val="00226CF1"/>
    <w:rsid w:val="00251148"/>
    <w:rsid w:val="002B4870"/>
    <w:rsid w:val="002D3D5B"/>
    <w:rsid w:val="002D502E"/>
    <w:rsid w:val="002E504A"/>
    <w:rsid w:val="00346D6C"/>
    <w:rsid w:val="00376A08"/>
    <w:rsid w:val="00381D89"/>
    <w:rsid w:val="003A5A5D"/>
    <w:rsid w:val="003C79D1"/>
    <w:rsid w:val="003D5F29"/>
    <w:rsid w:val="004153A4"/>
    <w:rsid w:val="0041699B"/>
    <w:rsid w:val="00450E04"/>
    <w:rsid w:val="004847F3"/>
    <w:rsid w:val="004A60D1"/>
    <w:rsid w:val="004A66DE"/>
    <w:rsid w:val="004C4696"/>
    <w:rsid w:val="004D2CE9"/>
    <w:rsid w:val="00513CCF"/>
    <w:rsid w:val="005721A8"/>
    <w:rsid w:val="00590AAD"/>
    <w:rsid w:val="005E17A1"/>
    <w:rsid w:val="006215BC"/>
    <w:rsid w:val="00674FA6"/>
    <w:rsid w:val="006869B1"/>
    <w:rsid w:val="006C398E"/>
    <w:rsid w:val="006D1574"/>
    <w:rsid w:val="0070150E"/>
    <w:rsid w:val="00705411"/>
    <w:rsid w:val="00742E9B"/>
    <w:rsid w:val="0075060A"/>
    <w:rsid w:val="007A7071"/>
    <w:rsid w:val="007C38D6"/>
    <w:rsid w:val="007F6E66"/>
    <w:rsid w:val="00831963"/>
    <w:rsid w:val="0084212E"/>
    <w:rsid w:val="008B239B"/>
    <w:rsid w:val="008D1494"/>
    <w:rsid w:val="0090116F"/>
    <w:rsid w:val="00932308"/>
    <w:rsid w:val="0095240B"/>
    <w:rsid w:val="009B319C"/>
    <w:rsid w:val="009B7F1E"/>
    <w:rsid w:val="009E1358"/>
    <w:rsid w:val="009F034B"/>
    <w:rsid w:val="00A21393"/>
    <w:rsid w:val="00A25801"/>
    <w:rsid w:val="00A67594"/>
    <w:rsid w:val="00A8781B"/>
    <w:rsid w:val="00A93C45"/>
    <w:rsid w:val="00AA419F"/>
    <w:rsid w:val="00AA49C5"/>
    <w:rsid w:val="00AA4D4B"/>
    <w:rsid w:val="00B102D8"/>
    <w:rsid w:val="00B14B70"/>
    <w:rsid w:val="00B36BDC"/>
    <w:rsid w:val="00B87B47"/>
    <w:rsid w:val="00BA1874"/>
    <w:rsid w:val="00BB02EB"/>
    <w:rsid w:val="00BB2EB0"/>
    <w:rsid w:val="00BC0D54"/>
    <w:rsid w:val="00BC2DF2"/>
    <w:rsid w:val="00C2552D"/>
    <w:rsid w:val="00C400FB"/>
    <w:rsid w:val="00D31D8E"/>
    <w:rsid w:val="00DA11DA"/>
    <w:rsid w:val="00DA6269"/>
    <w:rsid w:val="00DE5EBF"/>
    <w:rsid w:val="00DE62E8"/>
    <w:rsid w:val="00DF447A"/>
    <w:rsid w:val="00E342CB"/>
    <w:rsid w:val="00E35F64"/>
    <w:rsid w:val="00E41B38"/>
    <w:rsid w:val="00EB5D52"/>
    <w:rsid w:val="00ED0F25"/>
    <w:rsid w:val="00EE7392"/>
    <w:rsid w:val="00F006EE"/>
    <w:rsid w:val="00F70391"/>
    <w:rsid w:val="00F86E31"/>
    <w:rsid w:val="00FA28BE"/>
    <w:rsid w:val="00FC5699"/>
    <w:rsid w:val="00FD1E74"/>
    <w:rsid w:val="00FE56DA"/>
    <w:rsid w:val="00FF3C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1516A-A1AA-4146-8D99-11F19817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9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FC5699"/>
    <w:pPr>
      <w:ind w:left="720"/>
      <w:contextualSpacing/>
    </w:pPr>
  </w:style>
  <w:style w:type="character" w:styleId="Gl">
    <w:name w:val="Strong"/>
    <w:basedOn w:val="VarsaylanParagrafYazTipi"/>
    <w:uiPriority w:val="22"/>
    <w:qFormat/>
    <w:rsid w:val="00DA6269"/>
    <w:rPr>
      <w:b/>
      <w:bCs/>
    </w:rPr>
  </w:style>
  <w:style w:type="paragraph" w:styleId="NormalWeb">
    <w:name w:val="Normal (Web)"/>
    <w:basedOn w:val="Normal"/>
    <w:uiPriority w:val="99"/>
    <w:semiHidden/>
    <w:unhideWhenUsed/>
    <w:rsid w:val="000C2B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C2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24096">
      <w:bodyDiv w:val="1"/>
      <w:marLeft w:val="0"/>
      <w:marRight w:val="0"/>
      <w:marTop w:val="0"/>
      <w:marBottom w:val="0"/>
      <w:divBdr>
        <w:top w:val="none" w:sz="0" w:space="0" w:color="auto"/>
        <w:left w:val="none" w:sz="0" w:space="0" w:color="auto"/>
        <w:bottom w:val="none" w:sz="0" w:space="0" w:color="auto"/>
        <w:right w:val="none" w:sz="0" w:space="0" w:color="auto"/>
      </w:divBdr>
    </w:div>
    <w:div w:id="1332490285">
      <w:bodyDiv w:val="1"/>
      <w:marLeft w:val="0"/>
      <w:marRight w:val="0"/>
      <w:marTop w:val="0"/>
      <w:marBottom w:val="0"/>
      <w:divBdr>
        <w:top w:val="none" w:sz="0" w:space="0" w:color="auto"/>
        <w:left w:val="none" w:sz="0" w:space="0" w:color="auto"/>
        <w:bottom w:val="none" w:sz="0" w:space="0" w:color="auto"/>
        <w:right w:val="none" w:sz="0" w:space="0" w:color="auto"/>
      </w:divBdr>
    </w:div>
    <w:div w:id="1367021670">
      <w:bodyDiv w:val="1"/>
      <w:marLeft w:val="0"/>
      <w:marRight w:val="0"/>
      <w:marTop w:val="0"/>
      <w:marBottom w:val="0"/>
      <w:divBdr>
        <w:top w:val="none" w:sz="0" w:space="0" w:color="auto"/>
        <w:left w:val="none" w:sz="0" w:space="0" w:color="auto"/>
        <w:bottom w:val="none" w:sz="0" w:space="0" w:color="auto"/>
        <w:right w:val="none" w:sz="0" w:space="0" w:color="auto"/>
      </w:divBdr>
    </w:div>
    <w:div w:id="1426729012">
      <w:bodyDiv w:val="1"/>
      <w:marLeft w:val="0"/>
      <w:marRight w:val="0"/>
      <w:marTop w:val="0"/>
      <w:marBottom w:val="0"/>
      <w:divBdr>
        <w:top w:val="none" w:sz="0" w:space="0" w:color="auto"/>
        <w:left w:val="none" w:sz="0" w:space="0" w:color="auto"/>
        <w:bottom w:val="none" w:sz="0" w:space="0" w:color="auto"/>
        <w:right w:val="none" w:sz="0" w:space="0" w:color="auto"/>
      </w:divBdr>
    </w:div>
    <w:div w:id="1516580867">
      <w:bodyDiv w:val="1"/>
      <w:marLeft w:val="0"/>
      <w:marRight w:val="0"/>
      <w:marTop w:val="0"/>
      <w:marBottom w:val="0"/>
      <w:divBdr>
        <w:top w:val="none" w:sz="0" w:space="0" w:color="auto"/>
        <w:left w:val="none" w:sz="0" w:space="0" w:color="auto"/>
        <w:bottom w:val="none" w:sz="0" w:space="0" w:color="auto"/>
        <w:right w:val="none" w:sz="0" w:space="0" w:color="auto"/>
      </w:divBdr>
    </w:div>
    <w:div w:id="19586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C8262-999B-1047-9AC7-B4A9BFE7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605</Words>
  <Characters>3451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bioweb yazılım</cp:lastModifiedBy>
  <cp:revision>11</cp:revision>
  <dcterms:created xsi:type="dcterms:W3CDTF">2019-05-04T12:49:00Z</dcterms:created>
  <dcterms:modified xsi:type="dcterms:W3CDTF">2019-07-22T11:13:00Z</dcterms:modified>
</cp:coreProperties>
</file>