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23D" w:rsidRDefault="0002023D"/>
    <w:p w:rsidR="004847F3" w:rsidRDefault="004847F3"/>
    <w:p w:rsidR="00F57309" w:rsidRDefault="00F57309" w:rsidP="0022017D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eastAsia="Times New Roman" w:hAnsi="Candara" w:cs="Tahoma"/>
          <w:b/>
          <w:sz w:val="26"/>
          <w:szCs w:val="26"/>
        </w:rPr>
      </w:pPr>
    </w:p>
    <w:p w:rsidR="0022017D" w:rsidRPr="009B319C" w:rsidRDefault="008B239B" w:rsidP="0022017D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eastAsia="Times New Roman" w:hAnsi="Candara" w:cs="Tahoma"/>
          <w:b/>
          <w:sz w:val="26"/>
          <w:szCs w:val="26"/>
        </w:rPr>
      </w:pPr>
      <w:r w:rsidRPr="009B319C">
        <w:rPr>
          <w:rFonts w:ascii="Candara" w:eastAsia="Times New Roman" w:hAnsi="Candara" w:cs="Tahoma"/>
          <w:b/>
          <w:sz w:val="26"/>
          <w:szCs w:val="26"/>
        </w:rPr>
        <w:t xml:space="preserve">BASIN BÜLTENİ </w:t>
      </w:r>
      <w:r w:rsidRPr="009B319C">
        <w:rPr>
          <w:rFonts w:ascii="Candara" w:eastAsia="Times New Roman" w:hAnsi="Candara" w:cs="Tahoma"/>
          <w:b/>
          <w:sz w:val="26"/>
          <w:szCs w:val="26"/>
        </w:rPr>
        <w:tab/>
      </w:r>
      <w:r w:rsidR="009E3A07">
        <w:rPr>
          <w:rFonts w:ascii="Candara" w:eastAsia="Times New Roman" w:hAnsi="Candara" w:cs="Tahoma"/>
          <w:b/>
          <w:sz w:val="26"/>
          <w:szCs w:val="26"/>
        </w:rPr>
        <w:t xml:space="preserve">    </w:t>
      </w:r>
      <w:r w:rsidRPr="009B319C">
        <w:rPr>
          <w:rFonts w:ascii="Candara" w:eastAsia="Times New Roman" w:hAnsi="Candara" w:cs="Tahoma"/>
          <w:b/>
          <w:sz w:val="26"/>
          <w:szCs w:val="26"/>
        </w:rPr>
        <w:tab/>
      </w:r>
      <w:r w:rsidRPr="009B319C">
        <w:rPr>
          <w:rFonts w:ascii="Candara" w:eastAsia="Times New Roman" w:hAnsi="Candara" w:cs="Tahoma"/>
          <w:b/>
          <w:sz w:val="26"/>
          <w:szCs w:val="26"/>
        </w:rPr>
        <w:tab/>
      </w:r>
      <w:r w:rsidRPr="009B319C">
        <w:rPr>
          <w:rFonts w:ascii="Candara" w:eastAsia="Times New Roman" w:hAnsi="Candara" w:cs="Tahoma"/>
          <w:b/>
          <w:sz w:val="26"/>
          <w:szCs w:val="26"/>
        </w:rPr>
        <w:tab/>
      </w:r>
      <w:r w:rsidRPr="009B319C">
        <w:rPr>
          <w:rFonts w:ascii="Candara" w:eastAsia="Times New Roman" w:hAnsi="Candara" w:cs="Tahoma"/>
          <w:b/>
          <w:sz w:val="26"/>
          <w:szCs w:val="26"/>
        </w:rPr>
        <w:tab/>
      </w:r>
      <w:r w:rsidRPr="009B319C">
        <w:rPr>
          <w:rFonts w:ascii="Candara" w:eastAsia="Times New Roman" w:hAnsi="Candara" w:cs="Tahoma"/>
          <w:b/>
          <w:sz w:val="26"/>
          <w:szCs w:val="26"/>
        </w:rPr>
        <w:tab/>
      </w:r>
      <w:r w:rsidRPr="009B319C">
        <w:rPr>
          <w:rFonts w:ascii="Candara" w:eastAsia="Times New Roman" w:hAnsi="Candara" w:cs="Tahoma"/>
          <w:b/>
          <w:sz w:val="26"/>
          <w:szCs w:val="26"/>
        </w:rPr>
        <w:tab/>
      </w:r>
      <w:r w:rsidRPr="009B319C">
        <w:rPr>
          <w:rFonts w:ascii="Candara" w:eastAsia="Times New Roman" w:hAnsi="Candara" w:cs="Tahoma"/>
          <w:b/>
          <w:sz w:val="26"/>
          <w:szCs w:val="26"/>
        </w:rPr>
        <w:tab/>
      </w:r>
      <w:r w:rsidR="009E3A07">
        <w:rPr>
          <w:rFonts w:ascii="Candara" w:eastAsia="Times New Roman" w:hAnsi="Candara" w:cs="Tahoma"/>
          <w:b/>
          <w:sz w:val="26"/>
          <w:szCs w:val="26"/>
        </w:rPr>
        <w:t xml:space="preserve">         </w:t>
      </w:r>
      <w:r w:rsidR="003F6E4A">
        <w:rPr>
          <w:rFonts w:ascii="Candara" w:eastAsia="Times New Roman" w:hAnsi="Candara" w:cs="Tahoma"/>
          <w:b/>
          <w:sz w:val="26"/>
          <w:szCs w:val="26"/>
        </w:rPr>
        <w:t xml:space="preserve"> </w:t>
      </w:r>
      <w:r w:rsidR="00C65BB4">
        <w:rPr>
          <w:rFonts w:ascii="Candara" w:eastAsia="Times New Roman" w:hAnsi="Candara" w:cs="Tahoma"/>
          <w:b/>
          <w:sz w:val="26"/>
          <w:szCs w:val="26"/>
        </w:rPr>
        <w:t>18.04</w:t>
      </w:r>
      <w:r w:rsidRPr="009B319C">
        <w:rPr>
          <w:rFonts w:ascii="Candara" w:eastAsia="Times New Roman" w:hAnsi="Candara" w:cs="Tahoma"/>
          <w:b/>
          <w:sz w:val="26"/>
          <w:szCs w:val="26"/>
        </w:rPr>
        <w:t>.2017</w:t>
      </w:r>
    </w:p>
    <w:p w:rsidR="0022017D" w:rsidRDefault="0022017D" w:rsidP="0022017D">
      <w:pPr>
        <w:pStyle w:val="ListeParagraf"/>
        <w:ind w:left="709" w:firstLine="11"/>
        <w:rPr>
          <w:rFonts w:ascii="Candara" w:hAnsi="Candara"/>
          <w:b/>
          <w:color w:val="FF0000"/>
        </w:rPr>
      </w:pPr>
    </w:p>
    <w:p w:rsidR="009E3A07" w:rsidRDefault="00682D78" w:rsidP="00682D7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ENERJİ SANAYİCİLERİ VE İŞADAMLARI DERNEĞİ (ENSİA) </w:t>
      </w:r>
      <w:r w:rsidR="009D24D7">
        <w:rPr>
          <w:rFonts w:ascii="Candara" w:hAnsi="Candara"/>
          <w:b/>
          <w:sz w:val="24"/>
        </w:rPr>
        <w:t xml:space="preserve">YÖNETİM KURULU </w:t>
      </w:r>
      <w:r>
        <w:rPr>
          <w:rFonts w:ascii="Candara" w:hAnsi="Candara"/>
          <w:b/>
          <w:sz w:val="24"/>
        </w:rPr>
        <w:t xml:space="preserve">BAŞKANI </w:t>
      </w:r>
      <w:r w:rsidR="009E3A07" w:rsidRPr="009E3A07">
        <w:rPr>
          <w:rFonts w:ascii="Candara" w:hAnsi="Candara"/>
          <w:b/>
          <w:sz w:val="24"/>
        </w:rPr>
        <w:t>HÜSEYİN VATANSEVER:</w:t>
      </w:r>
    </w:p>
    <w:p w:rsidR="00DA38CB" w:rsidRPr="00D96DBE" w:rsidRDefault="00D96DBE" w:rsidP="00D96DBE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Candara" w:hAnsi="Candara"/>
          <w:sz w:val="24"/>
        </w:rPr>
      </w:pPr>
      <w:r w:rsidRPr="00D96DBE">
        <w:rPr>
          <w:rFonts w:ascii="Candara" w:hAnsi="Candara"/>
          <w:b/>
          <w:sz w:val="24"/>
        </w:rPr>
        <w:t xml:space="preserve">“EKONOMİDE STAGFLASYON RİSKİ VAR, </w:t>
      </w:r>
      <w:r w:rsidR="00D7023F" w:rsidRPr="00D96DBE">
        <w:rPr>
          <w:rFonts w:ascii="Candara" w:hAnsi="Candara"/>
          <w:b/>
          <w:sz w:val="24"/>
        </w:rPr>
        <w:t xml:space="preserve">ERKEN SEÇİM </w:t>
      </w:r>
      <w:r w:rsidR="00FB745C" w:rsidRPr="00D96DBE">
        <w:rPr>
          <w:rFonts w:ascii="Candara" w:hAnsi="Candara"/>
          <w:b/>
          <w:sz w:val="24"/>
        </w:rPr>
        <w:t xml:space="preserve">TAMAMEN </w:t>
      </w:r>
      <w:r w:rsidR="00D7023F" w:rsidRPr="00D96DBE">
        <w:rPr>
          <w:rFonts w:ascii="Candara" w:hAnsi="Candara"/>
          <w:b/>
          <w:sz w:val="24"/>
        </w:rPr>
        <w:t>GÜNDEMDEN ÇIKMALI”</w:t>
      </w:r>
    </w:p>
    <w:p w:rsidR="00A257D6" w:rsidRPr="00055F05" w:rsidRDefault="00D7023F" w:rsidP="00C65BB4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“</w:t>
      </w:r>
      <w:r w:rsidR="00DA38CB">
        <w:rPr>
          <w:rFonts w:ascii="Candara" w:hAnsi="Candara"/>
          <w:b/>
          <w:sz w:val="24"/>
        </w:rPr>
        <w:t xml:space="preserve">TÜRKİYE’NİN </w:t>
      </w:r>
      <w:r>
        <w:rPr>
          <w:rFonts w:ascii="Candara" w:hAnsi="Candara"/>
          <w:b/>
          <w:sz w:val="24"/>
        </w:rPr>
        <w:t xml:space="preserve">2019 YILI KASIM AYINA KADAR </w:t>
      </w:r>
      <w:r w:rsidR="00DA38CB">
        <w:rPr>
          <w:rFonts w:ascii="Candara" w:hAnsi="Candara"/>
          <w:b/>
          <w:sz w:val="24"/>
        </w:rPr>
        <w:t>YAPISAL REFORM AJANDASINA SÜRATLE SAHİP ÇIKMASINI BEKLİYORUZ</w:t>
      </w:r>
      <w:r w:rsidR="00B9757F" w:rsidRPr="00B9757F">
        <w:rPr>
          <w:rFonts w:ascii="Candara" w:hAnsi="Candara"/>
          <w:b/>
          <w:sz w:val="24"/>
        </w:rPr>
        <w:t>”</w:t>
      </w:r>
    </w:p>
    <w:p w:rsidR="00DA38CB" w:rsidRPr="001A44A0" w:rsidRDefault="00DA38CB" w:rsidP="001A44A0">
      <w:pPr>
        <w:spacing w:after="0" w:line="276" w:lineRule="auto"/>
        <w:ind w:firstLine="360"/>
        <w:jc w:val="both"/>
        <w:rPr>
          <w:rFonts w:ascii="Candara" w:hAnsi="Candara"/>
        </w:rPr>
      </w:pPr>
      <w:r w:rsidRPr="001A44A0">
        <w:rPr>
          <w:rFonts w:ascii="Candara" w:hAnsi="Candara"/>
        </w:rPr>
        <w:t>16 Nisan’da gerçekleşen referandumun hemen sonrasında Ocak ayı işsizlik rakamının yüzde 13  olarak açıklanması, iş dünyasında reform söylemlerinin daha yüksek sesle dile getirilmesine neden oluyor.</w:t>
      </w:r>
    </w:p>
    <w:p w:rsidR="00FB745C" w:rsidRDefault="00D7023F" w:rsidP="001A44A0">
      <w:pPr>
        <w:spacing w:after="0" w:line="276" w:lineRule="auto"/>
        <w:ind w:firstLine="360"/>
        <w:jc w:val="both"/>
        <w:rPr>
          <w:rFonts w:ascii="Candara" w:hAnsi="Candara"/>
        </w:rPr>
      </w:pPr>
      <w:r w:rsidRPr="001A44A0">
        <w:rPr>
          <w:rFonts w:ascii="Candara" w:hAnsi="Candara"/>
        </w:rPr>
        <w:t xml:space="preserve">Enerji Sanayicileri ve İşadamları Derneği (ENSİA) Yönetim Kurulu Başkanı </w:t>
      </w:r>
      <w:r w:rsidR="00EA1995" w:rsidRPr="001A44A0">
        <w:rPr>
          <w:rFonts w:ascii="Candara" w:hAnsi="Candara"/>
        </w:rPr>
        <w:t>Hüseyin Vatansever, referandum sonrasında, erken seçim tartışması açılmasının ekonomiyi yeniden bekleyiş ve istikrarsızlık zeminine çekeceğine işaret ederek; enflasyon, işsizlik, büyüme gibi temel parametrelerde Türkiye’n</w:t>
      </w:r>
      <w:r w:rsidR="00661520" w:rsidRPr="001A44A0">
        <w:rPr>
          <w:rFonts w:ascii="Candara" w:hAnsi="Candara"/>
        </w:rPr>
        <w:t xml:space="preserve">in iyi bir görüntü vermediğini söyledi. </w:t>
      </w:r>
    </w:p>
    <w:p w:rsidR="00FB745C" w:rsidRDefault="00661520" w:rsidP="001A44A0">
      <w:pPr>
        <w:spacing w:after="0" w:line="276" w:lineRule="auto"/>
        <w:ind w:firstLine="360"/>
        <w:jc w:val="both"/>
        <w:rPr>
          <w:rFonts w:ascii="Candara" w:hAnsi="Candara"/>
        </w:rPr>
      </w:pPr>
      <w:r w:rsidRPr="001A44A0">
        <w:rPr>
          <w:rFonts w:ascii="Candara" w:hAnsi="Candara"/>
        </w:rPr>
        <w:t>Y</w:t>
      </w:r>
      <w:r w:rsidR="00EA1995" w:rsidRPr="001A44A0">
        <w:rPr>
          <w:rFonts w:ascii="Candara" w:hAnsi="Candara"/>
        </w:rPr>
        <w:t xml:space="preserve">atırım ikliminin iyileşmesi için yapısal reformların geciktirilmeden gündeme alınmasını beklentisinde olduklarını </w:t>
      </w:r>
      <w:r w:rsidRPr="001A44A0">
        <w:rPr>
          <w:rFonts w:ascii="Candara" w:hAnsi="Candara"/>
        </w:rPr>
        <w:t xml:space="preserve">kaydeden Vatansever; </w:t>
      </w:r>
    </w:p>
    <w:p w:rsidR="001A44A0" w:rsidRDefault="00661520" w:rsidP="001A44A0">
      <w:pPr>
        <w:spacing w:after="0" w:line="276" w:lineRule="auto"/>
        <w:ind w:firstLine="360"/>
        <w:jc w:val="both"/>
        <w:rPr>
          <w:rFonts w:ascii="Candara" w:hAnsi="Candara"/>
        </w:rPr>
      </w:pPr>
      <w:r w:rsidRPr="001A44A0">
        <w:rPr>
          <w:rFonts w:ascii="Candara" w:hAnsi="Candara"/>
          <w:b/>
        </w:rPr>
        <w:t xml:space="preserve">“Referandumun hemen ertesi günü açıklanan işsizlik verisi </w:t>
      </w:r>
      <w:r w:rsidR="00FB745C">
        <w:rPr>
          <w:rFonts w:ascii="Candara" w:hAnsi="Candara"/>
          <w:b/>
        </w:rPr>
        <w:t xml:space="preserve">son yedi yılın en yüksek noktası olan yüzde </w:t>
      </w:r>
      <w:r w:rsidRPr="001A44A0">
        <w:rPr>
          <w:rFonts w:ascii="Candara" w:hAnsi="Candara"/>
          <w:b/>
        </w:rPr>
        <w:t>13’ü işaret ediyor. İşsiz sayımız 4 Milyona ulaşmış durumda. Bu rakama iş bulmaktan umudunu kesen</w:t>
      </w:r>
      <w:r w:rsidR="00FB745C">
        <w:rPr>
          <w:rFonts w:ascii="Candara" w:hAnsi="Candara"/>
          <w:b/>
        </w:rPr>
        <w:t xml:space="preserve"> vatandaşlarımız </w:t>
      </w:r>
      <w:r w:rsidRPr="001A44A0">
        <w:rPr>
          <w:rFonts w:ascii="Candara" w:hAnsi="Candara"/>
          <w:b/>
        </w:rPr>
        <w:t>dâhil değil. Genç işsizliğin yüzde 2</w:t>
      </w:r>
      <w:r w:rsidR="00DB5DE3">
        <w:rPr>
          <w:rFonts w:ascii="Candara" w:hAnsi="Candara"/>
          <w:b/>
        </w:rPr>
        <w:t>5</w:t>
      </w:r>
      <w:r w:rsidRPr="001A44A0">
        <w:rPr>
          <w:rFonts w:ascii="Candara" w:hAnsi="Candara"/>
          <w:b/>
        </w:rPr>
        <w:t>’lere ulaşması, bize göre ülkemizin en temel ve yapısal sorunudur. Enflasyonun yüzde 11.2, büyümenin yüzde 2.9 seviyesinde olduğunu dikkate alırsak, Türk</w:t>
      </w:r>
      <w:r w:rsidR="00FB745C">
        <w:rPr>
          <w:rFonts w:ascii="Candara" w:hAnsi="Candara"/>
          <w:b/>
        </w:rPr>
        <w:t xml:space="preserve"> ekonomisinin </w:t>
      </w:r>
      <w:r w:rsidRPr="001A44A0">
        <w:rPr>
          <w:rFonts w:ascii="Candara" w:hAnsi="Candara"/>
          <w:b/>
        </w:rPr>
        <w:t>işsizlik ve enflasyonun aynı anda arttığı, buna karşılık büyümenin düştüğü stagflasyon riski altında olduğunu söylememiz mümkün. Yapısal sorunlar, ancak o yapıyı değiştiren reformlarla çözülebilir. Hükümetimizin önünde yaklaşık iki buçuk yıllık bir süre var. Bu sürede ihtiyaç duyduğumuz reformları rahatlıkla yapabiliriz.</w:t>
      </w:r>
      <w:r w:rsidR="00055F05">
        <w:rPr>
          <w:rFonts w:ascii="Candara" w:hAnsi="Candara"/>
          <w:b/>
        </w:rPr>
        <w:t xml:space="preserve"> Erken seçim ülke gündeminden </w:t>
      </w:r>
      <w:r w:rsidR="00FB745C">
        <w:rPr>
          <w:rFonts w:ascii="Candara" w:hAnsi="Candara"/>
          <w:b/>
        </w:rPr>
        <w:t xml:space="preserve">tamamen </w:t>
      </w:r>
      <w:r w:rsidR="00055F05">
        <w:rPr>
          <w:rFonts w:ascii="Candara" w:hAnsi="Candara"/>
          <w:b/>
        </w:rPr>
        <w:t>çıkarılmalı.</w:t>
      </w:r>
      <w:r w:rsidRPr="001A44A0">
        <w:rPr>
          <w:rFonts w:ascii="Candara" w:hAnsi="Candara"/>
          <w:b/>
        </w:rPr>
        <w:t>”</w:t>
      </w:r>
      <w:r w:rsidRPr="001A44A0">
        <w:rPr>
          <w:rFonts w:ascii="Candara" w:hAnsi="Candara"/>
        </w:rPr>
        <w:t xml:space="preserve"> dedi. </w:t>
      </w:r>
    </w:p>
    <w:p w:rsidR="001A44A0" w:rsidRDefault="001A44A0" w:rsidP="001A44A0">
      <w:pPr>
        <w:spacing w:after="0" w:line="276" w:lineRule="auto"/>
        <w:jc w:val="both"/>
        <w:rPr>
          <w:rFonts w:ascii="Candara" w:hAnsi="Candara"/>
        </w:rPr>
      </w:pPr>
    </w:p>
    <w:p w:rsidR="001A44A0" w:rsidRPr="001A44A0" w:rsidRDefault="001A44A0" w:rsidP="001A44A0">
      <w:pPr>
        <w:spacing w:after="0" w:line="276" w:lineRule="auto"/>
        <w:jc w:val="both"/>
        <w:rPr>
          <w:rFonts w:ascii="Candara" w:hAnsi="Candara"/>
          <w:b/>
        </w:rPr>
      </w:pPr>
      <w:r w:rsidRPr="001A44A0">
        <w:rPr>
          <w:rFonts w:ascii="Candara" w:hAnsi="Candara"/>
          <w:b/>
        </w:rPr>
        <w:t xml:space="preserve">// </w:t>
      </w:r>
      <w:r w:rsidR="00055F05">
        <w:rPr>
          <w:rFonts w:ascii="Candara" w:hAnsi="Candara"/>
          <w:b/>
        </w:rPr>
        <w:t>“</w:t>
      </w:r>
      <w:r w:rsidRPr="001A44A0">
        <w:rPr>
          <w:rFonts w:ascii="Candara" w:hAnsi="Candara"/>
          <w:b/>
        </w:rPr>
        <w:t>GERGİN</w:t>
      </w:r>
      <w:r>
        <w:rPr>
          <w:rFonts w:ascii="Candara" w:hAnsi="Candara"/>
          <w:b/>
        </w:rPr>
        <w:t>LİK VE</w:t>
      </w:r>
      <w:r w:rsidRPr="001A44A0">
        <w:rPr>
          <w:rFonts w:ascii="Candara" w:hAnsi="Candara"/>
          <w:b/>
        </w:rPr>
        <w:t xml:space="preserve"> KUTUPLAŞMA BİTMELİ</w:t>
      </w:r>
      <w:r w:rsidR="00055F05">
        <w:rPr>
          <w:rFonts w:ascii="Candara" w:hAnsi="Candara"/>
          <w:b/>
        </w:rPr>
        <w:t>”</w:t>
      </w:r>
    </w:p>
    <w:p w:rsidR="001A44A0" w:rsidRDefault="001A44A0" w:rsidP="001A44A0">
      <w:pPr>
        <w:spacing w:after="0" w:line="276" w:lineRule="auto"/>
        <w:jc w:val="both"/>
        <w:rPr>
          <w:rFonts w:ascii="Candara" w:hAnsi="Candara"/>
        </w:rPr>
      </w:pPr>
    </w:p>
    <w:p w:rsidR="001A44A0" w:rsidRDefault="00EA1995" w:rsidP="001A44A0">
      <w:pPr>
        <w:spacing w:after="0" w:line="276" w:lineRule="auto"/>
        <w:ind w:firstLine="360"/>
        <w:jc w:val="both"/>
        <w:rPr>
          <w:rFonts w:ascii="Candara" w:hAnsi="Candara"/>
        </w:rPr>
      </w:pPr>
      <w:r w:rsidRPr="001A44A0">
        <w:rPr>
          <w:rFonts w:ascii="Candara" w:hAnsi="Candara"/>
        </w:rPr>
        <w:t xml:space="preserve">Yenilenebilir ve temiz enerji yatırımlarında, Türkiye’nin çok önemli potansiyel vaat ettiğine dikkat çeken </w:t>
      </w:r>
      <w:r w:rsidR="00661520" w:rsidRPr="001A44A0">
        <w:rPr>
          <w:rFonts w:ascii="Candara" w:hAnsi="Candara"/>
        </w:rPr>
        <w:t xml:space="preserve">ENSİA Başkanı Hüseyin </w:t>
      </w:r>
      <w:r w:rsidRPr="001A44A0">
        <w:rPr>
          <w:rFonts w:ascii="Candara" w:hAnsi="Candara"/>
        </w:rPr>
        <w:t xml:space="preserve">Vatansever, </w:t>
      </w:r>
      <w:r w:rsidR="00661520" w:rsidRPr="001A44A0">
        <w:rPr>
          <w:rFonts w:ascii="Candara" w:hAnsi="Candara"/>
        </w:rPr>
        <w:t>Enerji ve Tabii Bakanlığı’nın “Milli Enerji Politikası”nın özellikle yabancı sermayenin enerji sektörüne ilgisinin artır</w:t>
      </w:r>
      <w:r w:rsidR="00924917">
        <w:rPr>
          <w:rFonts w:ascii="Candara" w:hAnsi="Candara"/>
        </w:rPr>
        <w:t xml:space="preserve">acağına inandıklarını belirtti. </w:t>
      </w:r>
      <w:r w:rsidR="001A44A0" w:rsidRPr="00661520">
        <w:rPr>
          <w:rFonts w:ascii="Candara" w:eastAsia="Times New Roman" w:hAnsi="Candara" w:cs="Arial"/>
          <w:color w:val="000000"/>
          <w:lang w:eastAsia="tr-TR"/>
        </w:rPr>
        <w:t xml:space="preserve">Referandum sonrasında reform ajandasının başarıya ulaşması için gerginlik ve kutuplaşmaların </w:t>
      </w:r>
      <w:r w:rsidR="001A44A0">
        <w:rPr>
          <w:rFonts w:ascii="Candara" w:eastAsia="Times New Roman" w:hAnsi="Candara" w:cs="Arial"/>
          <w:color w:val="000000"/>
          <w:lang w:eastAsia="tr-TR"/>
        </w:rPr>
        <w:t>uzak durulmasını, y</w:t>
      </w:r>
      <w:r w:rsidR="001A44A0">
        <w:rPr>
          <w:rFonts w:ascii="Candara" w:hAnsi="Candara"/>
        </w:rPr>
        <w:t>atırımcıların</w:t>
      </w:r>
      <w:r w:rsidR="00661520" w:rsidRPr="001A44A0">
        <w:rPr>
          <w:rFonts w:ascii="Candara" w:hAnsi="Candara"/>
        </w:rPr>
        <w:t xml:space="preserve"> </w:t>
      </w:r>
      <w:r w:rsidR="00055F05">
        <w:rPr>
          <w:rFonts w:ascii="Candara" w:hAnsi="Candara"/>
        </w:rPr>
        <w:t xml:space="preserve">da </w:t>
      </w:r>
      <w:r w:rsidR="00661520" w:rsidRPr="001A44A0">
        <w:rPr>
          <w:rFonts w:ascii="Candara" w:hAnsi="Candara"/>
        </w:rPr>
        <w:t>stabil bir ek</w:t>
      </w:r>
      <w:r w:rsidR="00055F05">
        <w:rPr>
          <w:rFonts w:ascii="Candara" w:hAnsi="Candara"/>
        </w:rPr>
        <w:t>onomik ve siyasi düzen aradığına</w:t>
      </w:r>
      <w:r w:rsidR="00661520" w:rsidRPr="001A44A0">
        <w:rPr>
          <w:rFonts w:ascii="Candara" w:hAnsi="Candara"/>
        </w:rPr>
        <w:t xml:space="preserve"> </w:t>
      </w:r>
      <w:r w:rsidR="00584AFD" w:rsidRPr="001A44A0">
        <w:rPr>
          <w:rFonts w:ascii="Candara" w:hAnsi="Candara"/>
        </w:rPr>
        <w:t>işaret eden Vatansever, reform önerilerini şöyle sıraladı:</w:t>
      </w:r>
      <w:r w:rsidR="001A44A0">
        <w:rPr>
          <w:rFonts w:ascii="Candara" w:hAnsi="Candara"/>
        </w:rPr>
        <w:t xml:space="preserve"> </w:t>
      </w:r>
    </w:p>
    <w:p w:rsidR="004267FC" w:rsidRDefault="00584AFD" w:rsidP="00055F05">
      <w:pPr>
        <w:spacing w:after="0" w:line="276" w:lineRule="auto"/>
        <w:ind w:firstLine="360"/>
        <w:jc w:val="both"/>
        <w:rPr>
          <w:rFonts w:ascii="Candara" w:eastAsia="Times New Roman" w:hAnsi="Candara" w:cs="Arial"/>
          <w:b/>
          <w:color w:val="000000"/>
          <w:lang w:eastAsia="tr-TR"/>
        </w:rPr>
      </w:pPr>
      <w:r w:rsidRPr="001A44A0">
        <w:rPr>
          <w:rFonts w:ascii="Candara" w:hAnsi="Candara"/>
          <w:b/>
        </w:rPr>
        <w:t>“</w:t>
      </w:r>
      <w:r w:rsidRPr="001A44A0">
        <w:rPr>
          <w:rFonts w:ascii="Candara" w:eastAsia="Times New Roman" w:hAnsi="Candara" w:cs="Arial"/>
          <w:b/>
          <w:color w:val="000000"/>
          <w:lang w:eastAsia="tr-TR"/>
        </w:rPr>
        <w:t xml:space="preserve">İstihdamsız büyüme veya büyümesiz istihdam çelişkisini ortadan kaldırmamız gerekiyor. </w:t>
      </w:r>
      <w:r w:rsidRPr="00584AFD">
        <w:rPr>
          <w:rFonts w:ascii="Candara" w:eastAsia="Times New Roman" w:hAnsi="Candara" w:cs="Arial"/>
          <w:b/>
          <w:color w:val="000000"/>
          <w:lang w:eastAsia="tr-TR"/>
        </w:rPr>
        <w:t xml:space="preserve">Büyümenin ithalata dayalı yapısını yerli </w:t>
      </w:r>
      <w:r w:rsidRPr="001A44A0">
        <w:rPr>
          <w:rFonts w:ascii="Candara" w:eastAsia="Times New Roman" w:hAnsi="Candara" w:cs="Arial"/>
          <w:b/>
          <w:color w:val="000000"/>
          <w:lang w:eastAsia="tr-TR"/>
        </w:rPr>
        <w:t>ara malı üretimi ile asgariye indirebilir</w:t>
      </w:r>
      <w:r w:rsidR="00FB745C">
        <w:rPr>
          <w:rFonts w:ascii="Candara" w:eastAsia="Times New Roman" w:hAnsi="Candara" w:cs="Arial"/>
          <w:b/>
          <w:color w:val="000000"/>
          <w:lang w:eastAsia="tr-TR"/>
        </w:rPr>
        <w:t>iz. ENSİA olarak</w:t>
      </w:r>
      <w:r w:rsidRPr="001A44A0">
        <w:rPr>
          <w:rFonts w:ascii="Candara" w:eastAsia="Times New Roman" w:hAnsi="Candara" w:cs="Arial"/>
          <w:b/>
          <w:color w:val="000000"/>
          <w:lang w:eastAsia="tr-TR"/>
        </w:rPr>
        <w:t xml:space="preserve"> </w:t>
      </w:r>
      <w:r w:rsidR="00FB745C">
        <w:rPr>
          <w:rFonts w:ascii="Candara" w:eastAsia="Times New Roman" w:hAnsi="Candara" w:cs="Arial"/>
          <w:b/>
          <w:color w:val="000000"/>
          <w:lang w:eastAsia="tr-TR"/>
        </w:rPr>
        <w:t xml:space="preserve">temiz enerji olarak adlandırdığımız rüzgâr, fotovoltaik, biyokütle ve jeotermal </w:t>
      </w:r>
      <w:r w:rsidRPr="001A44A0">
        <w:rPr>
          <w:rFonts w:ascii="Candara" w:eastAsia="Times New Roman" w:hAnsi="Candara" w:cs="Arial"/>
          <w:b/>
          <w:color w:val="000000"/>
          <w:lang w:eastAsia="tr-TR"/>
        </w:rPr>
        <w:t xml:space="preserve">enerji yatırımlarında yerli yan sanayinin de üretim gücünü maksimize edecek uygulamaları </w:t>
      </w:r>
    </w:p>
    <w:p w:rsidR="004267FC" w:rsidRDefault="004267FC" w:rsidP="004267FC">
      <w:pPr>
        <w:spacing w:after="0" w:line="276" w:lineRule="auto"/>
        <w:jc w:val="both"/>
        <w:rPr>
          <w:rFonts w:ascii="Candara" w:eastAsia="Times New Roman" w:hAnsi="Candara" w:cs="Arial"/>
          <w:b/>
          <w:color w:val="000000"/>
          <w:lang w:eastAsia="tr-TR"/>
        </w:rPr>
      </w:pPr>
    </w:p>
    <w:p w:rsidR="004267FC" w:rsidRDefault="004267FC" w:rsidP="004267FC">
      <w:pPr>
        <w:spacing w:after="0" w:line="276" w:lineRule="auto"/>
        <w:jc w:val="both"/>
        <w:rPr>
          <w:rFonts w:ascii="Candara" w:eastAsia="Times New Roman" w:hAnsi="Candara" w:cs="Arial"/>
          <w:b/>
          <w:color w:val="000000"/>
          <w:lang w:eastAsia="tr-TR"/>
        </w:rPr>
      </w:pPr>
    </w:p>
    <w:p w:rsidR="004267FC" w:rsidRDefault="004267FC" w:rsidP="004267FC">
      <w:pPr>
        <w:spacing w:after="0" w:line="276" w:lineRule="auto"/>
        <w:jc w:val="both"/>
        <w:rPr>
          <w:rFonts w:ascii="Candara" w:eastAsia="Times New Roman" w:hAnsi="Candara" w:cs="Arial"/>
          <w:b/>
          <w:color w:val="000000"/>
          <w:lang w:eastAsia="tr-TR"/>
        </w:rPr>
      </w:pPr>
    </w:p>
    <w:p w:rsidR="004267FC" w:rsidRDefault="004267FC" w:rsidP="004267FC">
      <w:pPr>
        <w:spacing w:after="0" w:line="276" w:lineRule="auto"/>
        <w:jc w:val="both"/>
        <w:rPr>
          <w:rFonts w:ascii="Candara" w:eastAsia="Times New Roman" w:hAnsi="Candara" w:cs="Arial"/>
          <w:b/>
          <w:color w:val="000000"/>
          <w:lang w:eastAsia="tr-TR"/>
        </w:rPr>
      </w:pPr>
    </w:p>
    <w:p w:rsidR="00DA38CB" w:rsidRDefault="00584AFD" w:rsidP="004267FC">
      <w:pPr>
        <w:spacing w:after="0" w:line="276" w:lineRule="auto"/>
        <w:jc w:val="both"/>
        <w:rPr>
          <w:rFonts w:ascii="Candara" w:hAnsi="Candara"/>
        </w:rPr>
      </w:pPr>
      <w:r w:rsidRPr="001A44A0">
        <w:rPr>
          <w:rFonts w:ascii="Candara" w:eastAsia="Times New Roman" w:hAnsi="Candara" w:cs="Arial"/>
          <w:b/>
          <w:color w:val="000000"/>
          <w:lang w:eastAsia="tr-TR"/>
        </w:rPr>
        <w:t xml:space="preserve">destekliyoruz. </w:t>
      </w:r>
      <w:r w:rsidR="00FB745C">
        <w:rPr>
          <w:rFonts w:ascii="Candara" w:eastAsia="Times New Roman" w:hAnsi="Candara" w:cs="Arial"/>
          <w:b/>
          <w:color w:val="000000"/>
          <w:lang w:eastAsia="tr-TR"/>
        </w:rPr>
        <w:t xml:space="preserve">Hükümetimizin yenilenebilir enerji yatırımlarına Türkiye’nin her bölgesinde 5. Bölge teşviği sağlıyor olmasını hep alkışladık. </w:t>
      </w:r>
      <w:r w:rsidR="004267FC">
        <w:rPr>
          <w:rFonts w:ascii="Candara" w:eastAsia="Times New Roman" w:hAnsi="Candara" w:cs="Arial"/>
          <w:b/>
          <w:color w:val="000000"/>
          <w:lang w:eastAsia="tr-TR"/>
        </w:rPr>
        <w:t>Rüzgar ve güneş enerjisinde Yenilenebilir Kaynak Alanları (YEKA) ihalelerine gösterilen yatırımcı ilgisi, doğru teşvik uygulamasının en somut göstergesidir. Ülkemizin y</w:t>
      </w:r>
      <w:r w:rsidR="00FB745C">
        <w:rPr>
          <w:rFonts w:ascii="Candara" w:eastAsia="Times New Roman" w:hAnsi="Candara" w:cs="Arial"/>
          <w:b/>
          <w:color w:val="000000"/>
          <w:lang w:eastAsia="tr-TR"/>
        </w:rPr>
        <w:t xml:space="preserve">üzde 5 ilâ 6 aralığında sürdürülebilir </w:t>
      </w:r>
      <w:r w:rsidR="00661520" w:rsidRPr="00661520">
        <w:rPr>
          <w:rFonts w:ascii="Candara" w:eastAsia="Times New Roman" w:hAnsi="Candara" w:cs="Arial"/>
          <w:b/>
          <w:color w:val="000000"/>
          <w:lang w:eastAsia="tr-TR"/>
        </w:rPr>
        <w:t>büyüme</w:t>
      </w:r>
      <w:r w:rsidR="00FB745C">
        <w:rPr>
          <w:rFonts w:ascii="Candara" w:eastAsia="Times New Roman" w:hAnsi="Candara" w:cs="Arial"/>
          <w:b/>
          <w:color w:val="000000"/>
          <w:lang w:eastAsia="tr-TR"/>
        </w:rPr>
        <w:t xml:space="preserve"> oranlarına </w:t>
      </w:r>
      <w:r w:rsidR="004267FC">
        <w:rPr>
          <w:rFonts w:ascii="Candara" w:eastAsia="Times New Roman" w:hAnsi="Candara" w:cs="Arial"/>
          <w:b/>
          <w:color w:val="000000"/>
          <w:lang w:eastAsia="tr-TR"/>
        </w:rPr>
        <w:t>ulaşabilmesi</w:t>
      </w:r>
      <w:r w:rsidR="00661520" w:rsidRPr="00661520">
        <w:rPr>
          <w:rFonts w:ascii="Candara" w:eastAsia="Times New Roman" w:hAnsi="Candara" w:cs="Arial"/>
          <w:b/>
          <w:color w:val="000000"/>
          <w:lang w:eastAsia="tr-TR"/>
        </w:rPr>
        <w:t xml:space="preserve"> için </w:t>
      </w:r>
      <w:r w:rsidRPr="001A44A0">
        <w:rPr>
          <w:rFonts w:ascii="Candara" w:eastAsia="Times New Roman" w:hAnsi="Candara" w:cs="Arial"/>
          <w:b/>
          <w:color w:val="000000"/>
          <w:lang w:eastAsia="tr-TR"/>
        </w:rPr>
        <w:t>katma değeri yüksek ürünlerin üretim ve ihracatı</w:t>
      </w:r>
      <w:r w:rsidR="00FB745C">
        <w:rPr>
          <w:rFonts w:ascii="Candara" w:eastAsia="Times New Roman" w:hAnsi="Candara" w:cs="Arial"/>
          <w:b/>
          <w:color w:val="000000"/>
          <w:lang w:eastAsia="tr-TR"/>
        </w:rPr>
        <w:t>nı</w:t>
      </w:r>
      <w:r w:rsidRPr="001A44A0">
        <w:rPr>
          <w:rFonts w:ascii="Candara" w:eastAsia="Times New Roman" w:hAnsi="Candara" w:cs="Arial"/>
          <w:b/>
          <w:color w:val="000000"/>
          <w:lang w:eastAsia="tr-TR"/>
        </w:rPr>
        <w:t xml:space="preserve"> </w:t>
      </w:r>
      <w:r w:rsidRPr="001A44A0">
        <w:rPr>
          <w:rFonts w:ascii="Candara" w:eastAsia="Times New Roman" w:hAnsi="Candara" w:cs="Arial"/>
          <w:b/>
          <w:color w:val="000000"/>
          <w:lang w:eastAsia="tr-TR"/>
        </w:rPr>
        <w:lastRenderedPageBreak/>
        <w:t>destekle</w:t>
      </w:r>
      <w:r w:rsidR="00FB745C">
        <w:rPr>
          <w:rFonts w:ascii="Candara" w:eastAsia="Times New Roman" w:hAnsi="Candara" w:cs="Arial"/>
          <w:b/>
          <w:color w:val="000000"/>
          <w:lang w:eastAsia="tr-TR"/>
        </w:rPr>
        <w:t>memiz gerekiyor.</w:t>
      </w:r>
      <w:r w:rsidRPr="001A44A0">
        <w:rPr>
          <w:rFonts w:ascii="Candara" w:eastAsia="Times New Roman" w:hAnsi="Candara" w:cs="Arial"/>
          <w:b/>
          <w:color w:val="000000"/>
          <w:lang w:eastAsia="tr-TR"/>
        </w:rPr>
        <w:t xml:space="preserve"> </w:t>
      </w:r>
      <w:r w:rsidR="001A44A0" w:rsidRPr="001A44A0">
        <w:rPr>
          <w:rFonts w:ascii="Candara" w:eastAsia="Times New Roman" w:hAnsi="Candara" w:cs="Arial"/>
          <w:b/>
          <w:color w:val="000000"/>
          <w:lang w:eastAsia="tr-TR"/>
        </w:rPr>
        <w:t>Yanı sıra maliye, vergi, eğitim, hukuk, işgücü piyasası ve sosyal güvenlik gibi başlıklarda mevcut yapıyı değiştiren reformlara acil olarak ihtiyaç duymaktayız.</w:t>
      </w:r>
      <w:r w:rsidR="00055F05">
        <w:rPr>
          <w:rFonts w:ascii="Candara" w:eastAsia="Times New Roman" w:hAnsi="Candara" w:cs="Arial"/>
          <w:b/>
          <w:color w:val="000000"/>
          <w:lang w:eastAsia="tr-TR"/>
        </w:rPr>
        <w:t>”</w:t>
      </w:r>
    </w:p>
    <w:sectPr w:rsidR="00DA38CB" w:rsidSect="00735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C94" w:rsidRDefault="00407C94" w:rsidP="004847F3">
      <w:pPr>
        <w:spacing w:after="0" w:line="240" w:lineRule="auto"/>
      </w:pPr>
      <w:r>
        <w:separator/>
      </w:r>
    </w:p>
  </w:endnote>
  <w:endnote w:type="continuationSeparator" w:id="0">
    <w:p w:rsidR="00407C94" w:rsidRDefault="00407C94" w:rsidP="0048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14F" w:rsidRDefault="00AA71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14F" w:rsidRDefault="00AA71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14F" w:rsidRDefault="00AA71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C94" w:rsidRDefault="00407C94" w:rsidP="004847F3">
      <w:pPr>
        <w:spacing w:after="0" w:line="240" w:lineRule="auto"/>
      </w:pPr>
      <w:r>
        <w:separator/>
      </w:r>
    </w:p>
  </w:footnote>
  <w:footnote w:type="continuationSeparator" w:id="0">
    <w:p w:rsidR="00407C94" w:rsidRDefault="00407C94" w:rsidP="0048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14F" w:rsidRDefault="00AA71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7F3" w:rsidRDefault="004847F3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14F" w:rsidRDefault="00AA71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65B7"/>
    <w:multiLevelType w:val="hybridMultilevel"/>
    <w:tmpl w:val="CC9E53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0FC6"/>
    <w:multiLevelType w:val="hybridMultilevel"/>
    <w:tmpl w:val="4FAE4D68"/>
    <w:lvl w:ilvl="0" w:tplc="66A6715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644F"/>
    <w:multiLevelType w:val="hybridMultilevel"/>
    <w:tmpl w:val="DB3E76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E3873"/>
    <w:multiLevelType w:val="hybridMultilevel"/>
    <w:tmpl w:val="2F30B676"/>
    <w:lvl w:ilvl="0" w:tplc="91747E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A0264"/>
    <w:multiLevelType w:val="hybridMultilevel"/>
    <w:tmpl w:val="A70609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328F2"/>
    <w:multiLevelType w:val="hybridMultilevel"/>
    <w:tmpl w:val="81CA81CE"/>
    <w:lvl w:ilvl="0" w:tplc="66B6A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77CF5"/>
    <w:multiLevelType w:val="hybridMultilevel"/>
    <w:tmpl w:val="2710F8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B36E8"/>
    <w:multiLevelType w:val="hybridMultilevel"/>
    <w:tmpl w:val="68AABDC2"/>
    <w:lvl w:ilvl="0" w:tplc="A7A857E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32A67"/>
    <w:multiLevelType w:val="hybridMultilevel"/>
    <w:tmpl w:val="6008A506"/>
    <w:lvl w:ilvl="0" w:tplc="471697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7F3"/>
    <w:rsid w:val="0000003D"/>
    <w:rsid w:val="000008BF"/>
    <w:rsid w:val="0002023D"/>
    <w:rsid w:val="000203F4"/>
    <w:rsid w:val="000313AD"/>
    <w:rsid w:val="00043873"/>
    <w:rsid w:val="000509EA"/>
    <w:rsid w:val="00055552"/>
    <w:rsid w:val="00055F05"/>
    <w:rsid w:val="00096213"/>
    <w:rsid w:val="000A12C4"/>
    <w:rsid w:val="000A2E8C"/>
    <w:rsid w:val="000B4F22"/>
    <w:rsid w:val="000C18F7"/>
    <w:rsid w:val="000D679F"/>
    <w:rsid w:val="000D7D71"/>
    <w:rsid w:val="001428F0"/>
    <w:rsid w:val="00143C91"/>
    <w:rsid w:val="00165CF5"/>
    <w:rsid w:val="00191470"/>
    <w:rsid w:val="001A44A0"/>
    <w:rsid w:val="001D62F6"/>
    <w:rsid w:val="001E15FB"/>
    <w:rsid w:val="001E6F98"/>
    <w:rsid w:val="00217FAB"/>
    <w:rsid w:val="0022017D"/>
    <w:rsid w:val="002241C5"/>
    <w:rsid w:val="00227336"/>
    <w:rsid w:val="00251148"/>
    <w:rsid w:val="002A45F7"/>
    <w:rsid w:val="002A6C49"/>
    <w:rsid w:val="002B7D39"/>
    <w:rsid w:val="002D184C"/>
    <w:rsid w:val="002D2A06"/>
    <w:rsid w:val="002E504A"/>
    <w:rsid w:val="002F0ABD"/>
    <w:rsid w:val="00357C8B"/>
    <w:rsid w:val="00376A08"/>
    <w:rsid w:val="00381D89"/>
    <w:rsid w:val="003A5A5D"/>
    <w:rsid w:val="003C38D5"/>
    <w:rsid w:val="003D5F29"/>
    <w:rsid w:val="003E1553"/>
    <w:rsid w:val="003E169D"/>
    <w:rsid w:val="003F6E4A"/>
    <w:rsid w:val="00407C94"/>
    <w:rsid w:val="004153A4"/>
    <w:rsid w:val="0041699B"/>
    <w:rsid w:val="00425251"/>
    <w:rsid w:val="004267FC"/>
    <w:rsid w:val="00481611"/>
    <w:rsid w:val="004827F4"/>
    <w:rsid w:val="004847F3"/>
    <w:rsid w:val="00487257"/>
    <w:rsid w:val="004A159F"/>
    <w:rsid w:val="004A66DE"/>
    <w:rsid w:val="004B13E2"/>
    <w:rsid w:val="004B59D0"/>
    <w:rsid w:val="004D2CE9"/>
    <w:rsid w:val="004D7503"/>
    <w:rsid w:val="00525B24"/>
    <w:rsid w:val="005721A8"/>
    <w:rsid w:val="00584AFD"/>
    <w:rsid w:val="005917B2"/>
    <w:rsid w:val="005929B8"/>
    <w:rsid w:val="005A4CE3"/>
    <w:rsid w:val="005D3562"/>
    <w:rsid w:val="005E4FDD"/>
    <w:rsid w:val="00611E65"/>
    <w:rsid w:val="006215BC"/>
    <w:rsid w:val="00661520"/>
    <w:rsid w:val="006676CC"/>
    <w:rsid w:val="00674FA6"/>
    <w:rsid w:val="00682D78"/>
    <w:rsid w:val="006869B1"/>
    <w:rsid w:val="00694980"/>
    <w:rsid w:val="006C398E"/>
    <w:rsid w:val="006D1574"/>
    <w:rsid w:val="006E6249"/>
    <w:rsid w:val="00705411"/>
    <w:rsid w:val="0072603A"/>
    <w:rsid w:val="00735131"/>
    <w:rsid w:val="00742E9B"/>
    <w:rsid w:val="0075060A"/>
    <w:rsid w:val="007910CF"/>
    <w:rsid w:val="007B5FF7"/>
    <w:rsid w:val="008659FE"/>
    <w:rsid w:val="00867BC3"/>
    <w:rsid w:val="008B239B"/>
    <w:rsid w:val="008D1494"/>
    <w:rsid w:val="0090116F"/>
    <w:rsid w:val="00924917"/>
    <w:rsid w:val="00932308"/>
    <w:rsid w:val="009521D8"/>
    <w:rsid w:val="0095240B"/>
    <w:rsid w:val="00956DF6"/>
    <w:rsid w:val="009B319C"/>
    <w:rsid w:val="009B7F1E"/>
    <w:rsid w:val="009D24D7"/>
    <w:rsid w:val="009E3A07"/>
    <w:rsid w:val="00A13DCC"/>
    <w:rsid w:val="00A257D6"/>
    <w:rsid w:val="00A25801"/>
    <w:rsid w:val="00A67594"/>
    <w:rsid w:val="00AA419F"/>
    <w:rsid w:val="00AA49C5"/>
    <w:rsid w:val="00AA4D4B"/>
    <w:rsid w:val="00AA6FA2"/>
    <w:rsid w:val="00AA714F"/>
    <w:rsid w:val="00AF0F0D"/>
    <w:rsid w:val="00B06086"/>
    <w:rsid w:val="00B102D8"/>
    <w:rsid w:val="00B36BDC"/>
    <w:rsid w:val="00B9757F"/>
    <w:rsid w:val="00BB02EB"/>
    <w:rsid w:val="00BC0D54"/>
    <w:rsid w:val="00C32193"/>
    <w:rsid w:val="00C47E33"/>
    <w:rsid w:val="00C65BB4"/>
    <w:rsid w:val="00C9674A"/>
    <w:rsid w:val="00CB1683"/>
    <w:rsid w:val="00CC1049"/>
    <w:rsid w:val="00D113D5"/>
    <w:rsid w:val="00D31D8E"/>
    <w:rsid w:val="00D40436"/>
    <w:rsid w:val="00D7023F"/>
    <w:rsid w:val="00D96DBE"/>
    <w:rsid w:val="00DA38CB"/>
    <w:rsid w:val="00DB5DE3"/>
    <w:rsid w:val="00DD4AFB"/>
    <w:rsid w:val="00DE5EBF"/>
    <w:rsid w:val="00E342CB"/>
    <w:rsid w:val="00E87E9B"/>
    <w:rsid w:val="00EA1995"/>
    <w:rsid w:val="00ED0F25"/>
    <w:rsid w:val="00EE7392"/>
    <w:rsid w:val="00EF749E"/>
    <w:rsid w:val="00F006EE"/>
    <w:rsid w:val="00F03418"/>
    <w:rsid w:val="00F40C2F"/>
    <w:rsid w:val="00F57309"/>
    <w:rsid w:val="00F70391"/>
    <w:rsid w:val="00F86189"/>
    <w:rsid w:val="00F90D66"/>
    <w:rsid w:val="00F97F28"/>
    <w:rsid w:val="00FB42B4"/>
    <w:rsid w:val="00FB745C"/>
    <w:rsid w:val="00FC5699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070D14-49D3-994F-80EA-E6AFC601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9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47F3"/>
  </w:style>
  <w:style w:type="paragraph" w:styleId="AltBilgi">
    <w:name w:val="footer"/>
    <w:basedOn w:val="Normal"/>
    <w:link w:val="AltBilgiChar"/>
    <w:uiPriority w:val="99"/>
    <w:unhideWhenUsed/>
    <w:rsid w:val="0048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47F3"/>
  </w:style>
  <w:style w:type="paragraph" w:styleId="ListeParagraf">
    <w:name w:val="List Paragraph"/>
    <w:basedOn w:val="Normal"/>
    <w:uiPriority w:val="34"/>
    <w:qFormat/>
    <w:rsid w:val="00FC56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8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B13E2"/>
    <w:rPr>
      <w:strike w:val="0"/>
      <w:dstrike w:val="0"/>
      <w:color w:val="454545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4B13E2"/>
    <w:rPr>
      <w:b/>
      <w:bCs/>
    </w:rPr>
  </w:style>
  <w:style w:type="paragraph" w:customStyle="1" w:styleId="selectionshareable">
    <w:name w:val="selectionshareable"/>
    <w:basedOn w:val="Normal"/>
    <w:rsid w:val="004B13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90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791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4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F2BC-AF7A-4F4E-8758-D261F14F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 Telekom A.Ş.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Torun</dc:creator>
  <cp:lastModifiedBy>bioweb yazılım</cp:lastModifiedBy>
  <cp:revision>39</cp:revision>
  <dcterms:created xsi:type="dcterms:W3CDTF">2017-01-26T11:38:00Z</dcterms:created>
  <dcterms:modified xsi:type="dcterms:W3CDTF">2019-07-22T11:00:00Z</dcterms:modified>
</cp:coreProperties>
</file>