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F772" w14:textId="14A82D5B" w:rsidR="00035F94" w:rsidRPr="009B319C" w:rsidRDefault="00035F94" w:rsidP="00035F94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eastAsia="Times New Roman" w:hAnsi="Candara" w:cs="Tahoma"/>
          <w:b/>
          <w:sz w:val="26"/>
          <w:szCs w:val="26"/>
        </w:rPr>
      </w:pPr>
      <w:r w:rsidRPr="009B319C">
        <w:rPr>
          <w:rFonts w:ascii="Candara" w:eastAsia="Times New Roman" w:hAnsi="Candara" w:cs="Tahoma"/>
          <w:b/>
          <w:sz w:val="26"/>
          <w:szCs w:val="26"/>
        </w:rPr>
        <w:t xml:space="preserve">BASIN BÜLTENİ </w:t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="00167EEA">
        <w:rPr>
          <w:rFonts w:ascii="Candara" w:eastAsia="Times New Roman" w:hAnsi="Candara" w:cs="Tahoma"/>
          <w:b/>
          <w:sz w:val="26"/>
          <w:szCs w:val="26"/>
        </w:rPr>
        <w:t xml:space="preserve">         01</w:t>
      </w:r>
      <w:r w:rsidR="008B33D0">
        <w:rPr>
          <w:rFonts w:ascii="Candara" w:eastAsia="Times New Roman" w:hAnsi="Candara" w:cs="Tahoma"/>
          <w:b/>
          <w:sz w:val="26"/>
          <w:szCs w:val="26"/>
        </w:rPr>
        <w:t xml:space="preserve"> </w:t>
      </w:r>
      <w:r w:rsidR="00167EEA">
        <w:rPr>
          <w:rFonts w:ascii="Candara" w:eastAsia="Times New Roman" w:hAnsi="Candara" w:cs="Tahoma"/>
          <w:b/>
          <w:sz w:val="26"/>
          <w:szCs w:val="26"/>
        </w:rPr>
        <w:t xml:space="preserve">TEMMUZ </w:t>
      </w:r>
      <w:r w:rsidR="0030209A">
        <w:rPr>
          <w:rFonts w:ascii="Candara" w:eastAsia="Times New Roman" w:hAnsi="Candara" w:cs="Tahoma"/>
          <w:b/>
          <w:sz w:val="26"/>
          <w:szCs w:val="26"/>
        </w:rPr>
        <w:t>2020</w:t>
      </w:r>
    </w:p>
    <w:p w14:paraId="0513B3B3" w14:textId="77777777" w:rsidR="00035F94" w:rsidRDefault="00035F94" w:rsidP="00035F94">
      <w:pPr>
        <w:pStyle w:val="ListeParagraf"/>
        <w:ind w:left="709" w:firstLine="11"/>
        <w:rPr>
          <w:rFonts w:ascii="Candara" w:hAnsi="Candara"/>
          <w:b/>
          <w:color w:val="FF0000"/>
        </w:rPr>
      </w:pPr>
    </w:p>
    <w:p w14:paraId="4E6AF24C" w14:textId="3A958DF4" w:rsidR="008A2D7D" w:rsidRDefault="008A2D7D" w:rsidP="00035F94">
      <w:pPr>
        <w:pStyle w:val="ListeParagraf"/>
        <w:numPr>
          <w:ilvl w:val="0"/>
          <w:numId w:val="5"/>
        </w:numPr>
        <w:spacing w:after="200" w:line="276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“TÜ</w:t>
      </w:r>
      <w:r w:rsidR="00C93DD0">
        <w:rPr>
          <w:rFonts w:ascii="Candara" w:hAnsi="Candara"/>
          <w:b/>
          <w:sz w:val="24"/>
        </w:rPr>
        <w:t>R</w:t>
      </w:r>
      <w:r>
        <w:rPr>
          <w:rFonts w:ascii="Candara" w:hAnsi="Candara"/>
          <w:b/>
          <w:sz w:val="24"/>
        </w:rPr>
        <w:t xml:space="preserve">K EKONOMİSİ İKİNCİ DALGAYI KALDIRAMAZ” </w:t>
      </w:r>
    </w:p>
    <w:p w14:paraId="691E5521" w14:textId="0F1AFB1B" w:rsidR="0030209A" w:rsidRDefault="007E2B83" w:rsidP="00035F94">
      <w:pPr>
        <w:pStyle w:val="ListeParagraf"/>
        <w:numPr>
          <w:ilvl w:val="0"/>
          <w:numId w:val="5"/>
        </w:numPr>
        <w:spacing w:after="200" w:line="276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ENSİA </w:t>
      </w:r>
      <w:r w:rsidR="0030209A">
        <w:rPr>
          <w:rFonts w:ascii="Candara" w:hAnsi="Candara"/>
          <w:b/>
          <w:sz w:val="24"/>
        </w:rPr>
        <w:t xml:space="preserve">YÖNETİM KURULU BAŞKANI HÜSEYİN VATANSEVER: </w:t>
      </w:r>
    </w:p>
    <w:p w14:paraId="4832139B" w14:textId="089D76B7" w:rsidR="00C6038F" w:rsidRDefault="00C93DD0" w:rsidP="008623F6">
      <w:pPr>
        <w:pStyle w:val="ListeParagraf"/>
        <w:numPr>
          <w:ilvl w:val="0"/>
          <w:numId w:val="5"/>
        </w:numPr>
        <w:spacing w:after="200" w:line="276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“GÜNLÜK VAKA SAYILARININ HÂLÂ</w:t>
      </w:r>
      <w:r w:rsidR="00C6038F">
        <w:rPr>
          <w:rFonts w:ascii="Candara" w:hAnsi="Candara"/>
          <w:b/>
          <w:sz w:val="24"/>
        </w:rPr>
        <w:t xml:space="preserve"> 1300-1500 BANDINDA OLMASI SALGINDA İKİNCİ DALGA ENDİŞELERİMİZİ ARTIRIYOR. ÖNLEMLER SERTLEŞTİRİLMELİ” </w:t>
      </w:r>
    </w:p>
    <w:p w14:paraId="2425697B" w14:textId="41EE11C5" w:rsidR="00C6038F" w:rsidRDefault="00AC6FE7" w:rsidP="008623F6">
      <w:pPr>
        <w:pStyle w:val="ListeParagraf"/>
        <w:numPr>
          <w:ilvl w:val="0"/>
          <w:numId w:val="5"/>
        </w:numPr>
        <w:spacing w:after="200" w:line="276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 </w:t>
      </w:r>
      <w:r w:rsidR="00C6038F">
        <w:rPr>
          <w:rFonts w:ascii="Candara" w:hAnsi="Candara"/>
          <w:b/>
          <w:sz w:val="24"/>
        </w:rPr>
        <w:t>“YENİ BİR SALGIN DALGASI, HAZİRAN AYI İLE KISMİ ŞEKİLDE TOPA</w:t>
      </w:r>
      <w:r w:rsidR="00BB333D">
        <w:rPr>
          <w:rFonts w:ascii="Candara" w:hAnsi="Candara"/>
          <w:b/>
          <w:sz w:val="24"/>
        </w:rPr>
        <w:t>RLANMA EĞİLİMİNE GİREN EKONOMİMİZİ</w:t>
      </w:r>
      <w:r w:rsidR="00C6038F">
        <w:rPr>
          <w:rFonts w:ascii="Candara" w:hAnsi="Candara"/>
          <w:b/>
          <w:sz w:val="24"/>
        </w:rPr>
        <w:t xml:space="preserve"> YERE SEREBİLİR.”</w:t>
      </w:r>
    </w:p>
    <w:p w14:paraId="77A913BF" w14:textId="77777777" w:rsidR="00AC6FE7" w:rsidRPr="00AC6FE7" w:rsidRDefault="00AC6FE7" w:rsidP="00AC6FE7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Candara" w:hAnsi="Candara"/>
          <w:b/>
          <w:sz w:val="24"/>
          <w:szCs w:val="24"/>
          <w:shd w:val="clear" w:color="auto" w:fill="FFFFFF"/>
        </w:rPr>
      </w:pPr>
      <w:r w:rsidRPr="00AC6FE7">
        <w:rPr>
          <w:rFonts w:ascii="Candara" w:hAnsi="Candara"/>
          <w:b/>
          <w:sz w:val="24"/>
          <w:szCs w:val="24"/>
          <w:shd w:val="clear" w:color="auto" w:fill="FFFFFF"/>
        </w:rPr>
        <w:t>“1500 VAKA SAYISINA KARŞI BU REHAVETİ ANLAMAK GÜÇ”</w:t>
      </w:r>
    </w:p>
    <w:p w14:paraId="3B001FB2" w14:textId="7AD0D52A" w:rsidR="00C6038F" w:rsidRDefault="00C6038F" w:rsidP="008623F6">
      <w:pPr>
        <w:pStyle w:val="ListeParagraf"/>
        <w:numPr>
          <w:ilvl w:val="0"/>
          <w:numId w:val="5"/>
        </w:numPr>
        <w:spacing w:after="200" w:line="276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“BEKLENTİMİZ, KISA ÇALIŞMA ÖDENEĞİ’</w:t>
      </w:r>
      <w:r w:rsidR="00C93DD0">
        <w:rPr>
          <w:rFonts w:ascii="Candara" w:hAnsi="Candara"/>
          <w:b/>
          <w:sz w:val="24"/>
        </w:rPr>
        <w:t xml:space="preserve">NİN </w:t>
      </w:r>
      <w:proofErr w:type="gramStart"/>
      <w:r w:rsidR="00C93DD0">
        <w:rPr>
          <w:rFonts w:ascii="Candara" w:hAnsi="Candara"/>
          <w:b/>
          <w:sz w:val="24"/>
        </w:rPr>
        <w:t xml:space="preserve">YIL </w:t>
      </w:r>
      <w:r>
        <w:rPr>
          <w:rFonts w:ascii="Candara" w:hAnsi="Candara"/>
          <w:b/>
          <w:sz w:val="24"/>
        </w:rPr>
        <w:t>SONUNA</w:t>
      </w:r>
      <w:proofErr w:type="gramEnd"/>
      <w:r>
        <w:rPr>
          <w:rFonts w:ascii="Candara" w:hAnsi="Candara"/>
          <w:b/>
          <w:sz w:val="24"/>
        </w:rPr>
        <w:t xml:space="preserve"> KADAR DEVAM ETMESİ YÖNÜNDE”</w:t>
      </w:r>
    </w:p>
    <w:p w14:paraId="2DF4D2F6" w14:textId="6EB64A0C" w:rsidR="00936B89" w:rsidRDefault="00C6038F" w:rsidP="00936B89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  <w:shd w:val="clear" w:color="auto" w:fill="FFFFFF"/>
        </w:rPr>
      </w:pPr>
      <w:r w:rsidRPr="00936B89">
        <w:rPr>
          <w:rFonts w:ascii="Candara" w:hAnsi="Candara"/>
          <w:sz w:val="24"/>
          <w:szCs w:val="24"/>
          <w:shd w:val="clear" w:color="auto" w:fill="FFFFFF"/>
        </w:rPr>
        <w:t xml:space="preserve">Türk ekonomisi, </w:t>
      </w:r>
      <w:proofErr w:type="spellStart"/>
      <w:r w:rsidRPr="00936B89">
        <w:rPr>
          <w:rFonts w:ascii="Candara" w:hAnsi="Candara"/>
          <w:sz w:val="24"/>
          <w:szCs w:val="24"/>
          <w:shd w:val="clear" w:color="auto" w:fill="FFFFFF"/>
        </w:rPr>
        <w:t>Koronavirüs</w:t>
      </w:r>
      <w:proofErr w:type="spellEnd"/>
      <w:r w:rsidRPr="00936B89">
        <w:rPr>
          <w:rFonts w:ascii="Candara" w:hAnsi="Candara"/>
          <w:sz w:val="24"/>
          <w:szCs w:val="24"/>
          <w:shd w:val="clear" w:color="auto" w:fill="FFFFFF"/>
        </w:rPr>
        <w:t xml:space="preserve"> (</w:t>
      </w:r>
      <w:r w:rsidR="008623F6" w:rsidRPr="00936B89">
        <w:rPr>
          <w:rFonts w:ascii="Candara" w:hAnsi="Candara"/>
          <w:sz w:val="24"/>
          <w:szCs w:val="24"/>
          <w:shd w:val="clear" w:color="auto" w:fill="FFFFFF"/>
        </w:rPr>
        <w:t>Covid-19) salgını</w:t>
      </w:r>
      <w:r w:rsidR="00C93DD0" w:rsidRPr="00936B89">
        <w:rPr>
          <w:rFonts w:ascii="Candara" w:hAnsi="Candara"/>
          <w:sz w:val="24"/>
          <w:szCs w:val="24"/>
          <w:shd w:val="clear" w:color="auto" w:fill="FFFFFF"/>
        </w:rPr>
        <w:t>nın etkilerinden</w:t>
      </w:r>
      <w:r w:rsidR="00E40CAE" w:rsidRPr="00936B89">
        <w:rPr>
          <w:rFonts w:ascii="Candara" w:hAnsi="Candara"/>
          <w:sz w:val="24"/>
          <w:szCs w:val="24"/>
          <w:shd w:val="clear" w:color="auto" w:fill="FFFFFF"/>
        </w:rPr>
        <w:t xml:space="preserve"> Haziran ayı ile birlikte</w:t>
      </w:r>
      <w:r w:rsidR="00C93DD0" w:rsidRPr="00936B89">
        <w:rPr>
          <w:rFonts w:ascii="Candara" w:hAnsi="Candara"/>
          <w:sz w:val="24"/>
          <w:szCs w:val="24"/>
          <w:shd w:val="clear" w:color="auto" w:fill="FFFFFF"/>
        </w:rPr>
        <w:t xml:space="preserve"> sıyrılmaya </w:t>
      </w:r>
      <w:r w:rsidR="009A6DDB">
        <w:rPr>
          <w:rFonts w:ascii="Candara" w:hAnsi="Candara"/>
          <w:sz w:val="24"/>
          <w:szCs w:val="24"/>
          <w:shd w:val="clear" w:color="auto" w:fill="FFFFFF"/>
        </w:rPr>
        <w:t>çalışırken, vaka sayılarının hâlâ</w:t>
      </w:r>
      <w:r w:rsidR="00C93DD0" w:rsidRPr="00936B89">
        <w:rPr>
          <w:rFonts w:ascii="Candara" w:hAnsi="Candara"/>
          <w:sz w:val="24"/>
          <w:szCs w:val="24"/>
          <w:shd w:val="clear" w:color="auto" w:fill="FFFFFF"/>
        </w:rPr>
        <w:t xml:space="preserve"> çok yüksek seyretmesi, iş dünyasında “ikinci dalga” endişelerini artırıyor. </w:t>
      </w:r>
    </w:p>
    <w:p w14:paraId="2FFEB40C" w14:textId="4B65CE63" w:rsidR="00C93DD0" w:rsidRPr="00936B89" w:rsidRDefault="00704758" w:rsidP="00936B89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  <w:shd w:val="clear" w:color="auto" w:fill="FFFFFF"/>
        </w:rPr>
      </w:pPr>
      <w:r w:rsidRPr="00936B89">
        <w:rPr>
          <w:rFonts w:ascii="Candara" w:hAnsi="Candara"/>
          <w:sz w:val="24"/>
          <w:szCs w:val="24"/>
          <w:shd w:val="clear" w:color="auto" w:fill="FFFFFF"/>
        </w:rPr>
        <w:t xml:space="preserve">Enerji Sanayici ve İşadamları Derneği (ENSİA) Yönetim Kurulu Başkanı Hüseyin Vatansever, </w:t>
      </w:r>
      <w:r w:rsidR="00C93DD0" w:rsidRPr="00936B89">
        <w:rPr>
          <w:rFonts w:ascii="Candara" w:hAnsi="Candara"/>
          <w:sz w:val="24"/>
          <w:szCs w:val="24"/>
          <w:shd w:val="clear" w:color="auto" w:fill="FFFFFF"/>
        </w:rPr>
        <w:t>Nisan ve Mayıs aylarında ağır darbe alan ekonomi</w:t>
      </w:r>
      <w:r w:rsidR="00BB333D">
        <w:rPr>
          <w:rFonts w:ascii="Candara" w:hAnsi="Candara"/>
          <w:sz w:val="24"/>
          <w:szCs w:val="24"/>
          <w:shd w:val="clear" w:color="auto" w:fill="FFFFFF"/>
        </w:rPr>
        <w:t>nin</w:t>
      </w:r>
      <w:r w:rsidR="00C93DD0" w:rsidRPr="00936B89">
        <w:rPr>
          <w:rFonts w:ascii="Candara" w:hAnsi="Candara"/>
          <w:sz w:val="24"/>
          <w:szCs w:val="24"/>
          <w:shd w:val="clear" w:color="auto" w:fill="FFFFFF"/>
        </w:rPr>
        <w:t xml:space="preserve">, Haziran ayı ile birlikte kısmi şekilde toparlanma eğilimine girdiğini belirterek, </w:t>
      </w:r>
      <w:r w:rsidR="00C93DD0" w:rsidRPr="009A6DDB">
        <w:rPr>
          <w:rFonts w:ascii="Candara" w:hAnsi="Candara"/>
          <w:b/>
          <w:sz w:val="24"/>
          <w:szCs w:val="24"/>
          <w:shd w:val="clear" w:color="auto" w:fill="FFFFFF"/>
        </w:rPr>
        <w:t>“</w:t>
      </w:r>
      <w:r w:rsidR="009A6DDB" w:rsidRPr="009A6DDB">
        <w:rPr>
          <w:rFonts w:ascii="Candara" w:hAnsi="Candara"/>
          <w:b/>
          <w:sz w:val="24"/>
          <w:szCs w:val="24"/>
          <w:shd w:val="clear" w:color="auto" w:fill="FFFFFF"/>
        </w:rPr>
        <w:t>İ</w:t>
      </w:r>
      <w:r w:rsidR="00C93DD0" w:rsidRPr="009A6DDB">
        <w:rPr>
          <w:rFonts w:ascii="Candara" w:hAnsi="Candara"/>
          <w:b/>
          <w:sz w:val="24"/>
          <w:szCs w:val="24"/>
          <w:shd w:val="clear" w:color="auto" w:fill="FFFFFF"/>
        </w:rPr>
        <w:t xml:space="preserve">hracat rakamlarında </w:t>
      </w:r>
      <w:r w:rsidR="009A6DDB" w:rsidRPr="009A6DDB">
        <w:rPr>
          <w:rFonts w:ascii="Candara" w:hAnsi="Candara"/>
          <w:b/>
          <w:sz w:val="24"/>
          <w:szCs w:val="24"/>
          <w:shd w:val="clear" w:color="auto" w:fill="FFFFFF"/>
        </w:rPr>
        <w:t xml:space="preserve">yaşadığımız kıpırdama </w:t>
      </w:r>
      <w:r w:rsidR="00C93DD0" w:rsidRPr="009A6DDB">
        <w:rPr>
          <w:rFonts w:ascii="Candara" w:hAnsi="Candara"/>
          <w:b/>
          <w:sz w:val="24"/>
          <w:szCs w:val="24"/>
          <w:shd w:val="clear" w:color="auto" w:fill="FFFFFF"/>
        </w:rPr>
        <w:t xml:space="preserve">elbette sevindirici. Ancak </w:t>
      </w:r>
      <w:proofErr w:type="gramStart"/>
      <w:r w:rsidR="00C93DD0" w:rsidRPr="009A6DDB">
        <w:rPr>
          <w:rFonts w:ascii="Candara" w:hAnsi="Candara"/>
          <w:b/>
          <w:sz w:val="24"/>
          <w:szCs w:val="24"/>
          <w:shd w:val="clear" w:color="auto" w:fill="FFFFFF"/>
        </w:rPr>
        <w:t>baz</w:t>
      </w:r>
      <w:proofErr w:type="gramEnd"/>
      <w:r w:rsidR="00C93DD0" w:rsidRPr="009A6DDB">
        <w:rPr>
          <w:rFonts w:ascii="Candara" w:hAnsi="Candara"/>
          <w:b/>
          <w:sz w:val="24"/>
          <w:szCs w:val="24"/>
          <w:shd w:val="clear" w:color="auto" w:fill="FFFFFF"/>
        </w:rPr>
        <w:t xml:space="preserve"> etkisine dayanan bu rakamlar bizi aldatma</w:t>
      </w:r>
      <w:r w:rsidR="009A6DDB" w:rsidRPr="009A6DDB">
        <w:rPr>
          <w:rFonts w:ascii="Candara" w:hAnsi="Candara"/>
          <w:b/>
          <w:sz w:val="24"/>
          <w:szCs w:val="24"/>
          <w:shd w:val="clear" w:color="auto" w:fill="FFFFFF"/>
        </w:rPr>
        <w:t>malı</w:t>
      </w:r>
      <w:r w:rsidR="00C93DD0" w:rsidRPr="009A6DDB">
        <w:rPr>
          <w:rFonts w:ascii="Candara" w:hAnsi="Candara"/>
          <w:b/>
          <w:sz w:val="24"/>
          <w:szCs w:val="24"/>
          <w:shd w:val="clear" w:color="auto" w:fill="FFFFFF"/>
        </w:rPr>
        <w:t>. Kobi ölçeğindeki işletmeler ne zaman sona ereceği belli olmayan</w:t>
      </w:r>
      <w:r w:rsidR="009A6DDB" w:rsidRPr="009A6DDB">
        <w:rPr>
          <w:rFonts w:ascii="Candara" w:hAnsi="Candara"/>
          <w:b/>
          <w:sz w:val="24"/>
          <w:szCs w:val="24"/>
          <w:shd w:val="clear" w:color="auto" w:fill="FFFFFF"/>
        </w:rPr>
        <w:t>,</w:t>
      </w:r>
      <w:r w:rsidR="00C93DD0" w:rsidRPr="009A6DDB">
        <w:rPr>
          <w:rFonts w:ascii="Candara" w:hAnsi="Candara"/>
          <w:b/>
          <w:sz w:val="24"/>
          <w:szCs w:val="24"/>
          <w:shd w:val="clear" w:color="auto" w:fill="FFFFFF"/>
        </w:rPr>
        <w:t xml:space="preserve"> </w:t>
      </w:r>
      <w:r w:rsidR="009A6DDB" w:rsidRPr="009A6DDB">
        <w:rPr>
          <w:rFonts w:ascii="Candara" w:hAnsi="Candara"/>
          <w:b/>
          <w:sz w:val="24"/>
          <w:szCs w:val="24"/>
          <w:shd w:val="clear" w:color="auto" w:fill="FFFFFF"/>
        </w:rPr>
        <w:t xml:space="preserve">çok </w:t>
      </w:r>
      <w:r w:rsidR="00C93DD0" w:rsidRPr="009A6DDB">
        <w:rPr>
          <w:rFonts w:ascii="Candara" w:hAnsi="Candara"/>
          <w:b/>
          <w:sz w:val="24"/>
          <w:szCs w:val="24"/>
          <w:shd w:val="clear" w:color="auto" w:fill="FFFFFF"/>
        </w:rPr>
        <w:t>zor bir dönem</w:t>
      </w:r>
      <w:r w:rsidR="009A6DDB" w:rsidRPr="009A6DDB">
        <w:rPr>
          <w:rFonts w:ascii="Candara" w:hAnsi="Candara"/>
          <w:b/>
          <w:sz w:val="24"/>
          <w:szCs w:val="24"/>
          <w:shd w:val="clear" w:color="auto" w:fill="FFFFFF"/>
        </w:rPr>
        <w:t xml:space="preserve">den geçiyor. </w:t>
      </w:r>
      <w:r w:rsidR="00936B89" w:rsidRPr="009A6DDB">
        <w:rPr>
          <w:rFonts w:ascii="Candara" w:hAnsi="Candara"/>
          <w:b/>
          <w:sz w:val="24"/>
        </w:rPr>
        <w:t>Yeni bir salgın dalgası, topa</w:t>
      </w:r>
      <w:r w:rsidR="00BB333D">
        <w:rPr>
          <w:rFonts w:ascii="Candara" w:hAnsi="Candara"/>
          <w:b/>
          <w:sz w:val="24"/>
        </w:rPr>
        <w:t>rlanma eğilimine giren ekonomimizi</w:t>
      </w:r>
      <w:r w:rsidR="00936B89" w:rsidRPr="009A6DDB">
        <w:rPr>
          <w:rFonts w:ascii="Candara" w:hAnsi="Candara"/>
          <w:b/>
          <w:sz w:val="24"/>
        </w:rPr>
        <w:t xml:space="preserve"> yere serebilir.</w:t>
      </w:r>
      <w:r w:rsidR="009A6DDB" w:rsidRPr="009A6DDB">
        <w:rPr>
          <w:rFonts w:ascii="Candara" w:hAnsi="Candara"/>
          <w:b/>
          <w:sz w:val="24"/>
        </w:rPr>
        <w:t xml:space="preserve"> Bu durumda çok ciddi sosyal ve ekonomik maliyet ödeme riskimiz var.</w:t>
      </w:r>
      <w:r w:rsidR="00936B89" w:rsidRPr="009A6DDB">
        <w:rPr>
          <w:rFonts w:ascii="Candara" w:hAnsi="Candara"/>
          <w:b/>
          <w:sz w:val="24"/>
        </w:rPr>
        <w:t>”</w:t>
      </w:r>
      <w:r w:rsidR="00936B89">
        <w:rPr>
          <w:rFonts w:ascii="Candara" w:hAnsi="Candara"/>
          <w:sz w:val="24"/>
          <w:szCs w:val="24"/>
          <w:shd w:val="clear" w:color="auto" w:fill="FFFFFF"/>
        </w:rPr>
        <w:t xml:space="preserve"> d</w:t>
      </w:r>
      <w:r w:rsidR="00C93DD0" w:rsidRPr="00936B89">
        <w:rPr>
          <w:rFonts w:ascii="Candara" w:hAnsi="Candara"/>
          <w:sz w:val="24"/>
          <w:szCs w:val="24"/>
          <w:shd w:val="clear" w:color="auto" w:fill="FFFFFF"/>
        </w:rPr>
        <w:t>edi.</w:t>
      </w:r>
    </w:p>
    <w:p w14:paraId="7A4EE0F7" w14:textId="02CE4C57" w:rsidR="00936B89" w:rsidRDefault="00936B89" w:rsidP="00936B89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  <w:shd w:val="clear" w:color="auto" w:fill="FFFFFF"/>
        </w:rPr>
      </w:pPr>
      <w:r>
        <w:rPr>
          <w:rFonts w:ascii="Candara" w:hAnsi="Candara"/>
          <w:sz w:val="24"/>
          <w:szCs w:val="24"/>
          <w:shd w:val="clear" w:color="auto" w:fill="FFFFFF"/>
        </w:rPr>
        <w:t>Günlük vaka sayılarının hâlâ</w:t>
      </w:r>
      <w:r w:rsidR="00C93DD0" w:rsidRPr="00936B89">
        <w:rPr>
          <w:rFonts w:ascii="Candara" w:hAnsi="Candara"/>
          <w:sz w:val="24"/>
          <w:szCs w:val="24"/>
          <w:shd w:val="clear" w:color="auto" w:fill="FFFFFF"/>
        </w:rPr>
        <w:t xml:space="preserve"> 1300-1500 bandında olmasının ikinci dalga endişelerini artırdığını kaydeden Vatansever, </w:t>
      </w:r>
      <w:r>
        <w:rPr>
          <w:rFonts w:ascii="Candara" w:hAnsi="Candara"/>
          <w:sz w:val="24"/>
          <w:szCs w:val="24"/>
          <w:shd w:val="clear" w:color="auto" w:fill="FFFFFF"/>
        </w:rPr>
        <w:t xml:space="preserve">iş dünyasında virüse karşı gösterilen hassasiyetin sokaktaki vatandaşta karşılık bulmadığını </w:t>
      </w:r>
      <w:r w:rsidR="009A6DDB">
        <w:rPr>
          <w:rFonts w:ascii="Candara" w:hAnsi="Candara"/>
          <w:sz w:val="24"/>
          <w:szCs w:val="24"/>
          <w:shd w:val="clear" w:color="auto" w:fill="FFFFFF"/>
        </w:rPr>
        <w:t xml:space="preserve">üzülerek gözlemlediklerini </w:t>
      </w:r>
      <w:r>
        <w:rPr>
          <w:rFonts w:ascii="Candara" w:hAnsi="Candara"/>
          <w:sz w:val="24"/>
          <w:szCs w:val="24"/>
          <w:shd w:val="clear" w:color="auto" w:fill="FFFFFF"/>
        </w:rPr>
        <w:t xml:space="preserve">söyledi. </w:t>
      </w:r>
    </w:p>
    <w:p w14:paraId="45C25498" w14:textId="2BD6CD13" w:rsidR="00936B89" w:rsidRDefault="00936B89" w:rsidP="00936B89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  <w:shd w:val="clear" w:color="auto" w:fill="FFFFFF"/>
        </w:rPr>
      </w:pPr>
      <w:r>
        <w:rPr>
          <w:rFonts w:ascii="Candara" w:hAnsi="Candara"/>
          <w:sz w:val="24"/>
          <w:szCs w:val="24"/>
          <w:shd w:val="clear" w:color="auto" w:fill="FFFFFF"/>
        </w:rPr>
        <w:t xml:space="preserve">ENSİA Başkanı, </w:t>
      </w:r>
      <w:r w:rsidR="007D4D6F">
        <w:rPr>
          <w:rFonts w:ascii="Candara" w:hAnsi="Candara"/>
          <w:sz w:val="24"/>
          <w:szCs w:val="24"/>
          <w:shd w:val="clear" w:color="auto" w:fill="FFFFFF"/>
        </w:rPr>
        <w:t xml:space="preserve">Hüseyin Vatansever </w:t>
      </w:r>
      <w:r>
        <w:rPr>
          <w:rFonts w:ascii="Candara" w:hAnsi="Candara"/>
          <w:sz w:val="24"/>
          <w:szCs w:val="24"/>
          <w:shd w:val="clear" w:color="auto" w:fill="FFFFFF"/>
        </w:rPr>
        <w:t xml:space="preserve">şu değerlendirmeyi yaptı: </w:t>
      </w:r>
    </w:p>
    <w:p w14:paraId="67C51758" w14:textId="77777777" w:rsidR="009A6DDB" w:rsidRDefault="009A6DDB" w:rsidP="009A6DDB">
      <w:pPr>
        <w:spacing w:after="0" w:line="276" w:lineRule="auto"/>
        <w:jc w:val="both"/>
        <w:rPr>
          <w:rFonts w:ascii="Candara" w:hAnsi="Candara"/>
          <w:sz w:val="24"/>
          <w:szCs w:val="24"/>
          <w:shd w:val="clear" w:color="auto" w:fill="FFFFFF"/>
        </w:rPr>
      </w:pPr>
    </w:p>
    <w:p w14:paraId="0F1D8675" w14:textId="133DD411" w:rsidR="009A6DDB" w:rsidRPr="009A6DDB" w:rsidRDefault="009A6DDB" w:rsidP="009A6DDB">
      <w:pPr>
        <w:spacing w:after="0" w:line="276" w:lineRule="auto"/>
        <w:jc w:val="both"/>
        <w:rPr>
          <w:rFonts w:ascii="Candara" w:hAnsi="Candara"/>
          <w:b/>
          <w:sz w:val="24"/>
          <w:szCs w:val="24"/>
          <w:shd w:val="clear" w:color="auto" w:fill="FFFFFF"/>
        </w:rPr>
      </w:pPr>
      <w:r w:rsidRPr="009A6DDB">
        <w:rPr>
          <w:rFonts w:ascii="Candara" w:hAnsi="Candara"/>
          <w:b/>
          <w:sz w:val="24"/>
          <w:szCs w:val="24"/>
          <w:shd w:val="clear" w:color="auto" w:fill="FFFFFF"/>
        </w:rPr>
        <w:t xml:space="preserve">// </w:t>
      </w:r>
      <w:r>
        <w:rPr>
          <w:rFonts w:ascii="Candara" w:hAnsi="Candara"/>
          <w:b/>
          <w:sz w:val="24"/>
          <w:szCs w:val="24"/>
          <w:shd w:val="clear" w:color="auto" w:fill="FFFFFF"/>
        </w:rPr>
        <w:t>“</w:t>
      </w:r>
      <w:r w:rsidRPr="009A6DDB">
        <w:rPr>
          <w:rFonts w:ascii="Candara" w:hAnsi="Candara"/>
          <w:b/>
          <w:sz w:val="24"/>
          <w:szCs w:val="24"/>
          <w:shd w:val="clear" w:color="auto" w:fill="FFFFFF"/>
        </w:rPr>
        <w:t>1500 VAKA SAYISI</w:t>
      </w:r>
      <w:r w:rsidR="00AC6FE7">
        <w:rPr>
          <w:rFonts w:ascii="Candara" w:hAnsi="Candara"/>
          <w:b/>
          <w:sz w:val="24"/>
          <w:szCs w:val="24"/>
          <w:shd w:val="clear" w:color="auto" w:fill="FFFFFF"/>
        </w:rPr>
        <w:t xml:space="preserve">NA KARŞI </w:t>
      </w:r>
      <w:r w:rsidRPr="009A6DDB">
        <w:rPr>
          <w:rFonts w:ascii="Candara" w:hAnsi="Candara"/>
          <w:b/>
          <w:sz w:val="24"/>
          <w:szCs w:val="24"/>
          <w:shd w:val="clear" w:color="auto" w:fill="FFFFFF"/>
        </w:rPr>
        <w:t>BU REHAVETİ ANLAMAK GÜÇ</w:t>
      </w:r>
      <w:r>
        <w:rPr>
          <w:rFonts w:ascii="Candara" w:hAnsi="Candara"/>
          <w:b/>
          <w:sz w:val="24"/>
          <w:szCs w:val="24"/>
          <w:shd w:val="clear" w:color="auto" w:fill="FFFFFF"/>
        </w:rPr>
        <w:t>”</w:t>
      </w:r>
    </w:p>
    <w:p w14:paraId="7ABBDF30" w14:textId="77777777" w:rsidR="009A6DDB" w:rsidRDefault="009A6DDB" w:rsidP="009A6DDB">
      <w:pPr>
        <w:spacing w:after="0" w:line="276" w:lineRule="auto"/>
        <w:jc w:val="both"/>
        <w:rPr>
          <w:rFonts w:ascii="Candara" w:hAnsi="Candara"/>
          <w:sz w:val="24"/>
          <w:szCs w:val="24"/>
          <w:shd w:val="clear" w:color="auto" w:fill="FFFFFF"/>
        </w:rPr>
      </w:pPr>
    </w:p>
    <w:p w14:paraId="7FFCE57B" w14:textId="2C67744F" w:rsidR="007D4D6F" w:rsidRDefault="00936B89" w:rsidP="00936B89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  <w:shd w:val="clear" w:color="auto" w:fill="FFFFFF"/>
        </w:rPr>
      </w:pPr>
      <w:r w:rsidRPr="007D4D6F">
        <w:rPr>
          <w:rFonts w:ascii="Candara" w:hAnsi="Candara"/>
          <w:b/>
          <w:sz w:val="24"/>
          <w:szCs w:val="24"/>
          <w:shd w:val="clear" w:color="auto" w:fill="FFFFFF"/>
        </w:rPr>
        <w:t>“Hükümetimizden ilk beklentimiz, yeniden sokağa çıkma kısıtlamasına gerek olmadan önlemlerin ülke çapında sıkılaştırılması. Avrupa ülkeleri, Çin ve Güney Kore; günlük vaka sayıları</w:t>
      </w:r>
      <w:r w:rsidR="009A6DDB">
        <w:rPr>
          <w:rFonts w:ascii="Candara" w:hAnsi="Candara"/>
          <w:b/>
          <w:sz w:val="24"/>
          <w:szCs w:val="24"/>
          <w:shd w:val="clear" w:color="auto" w:fill="FFFFFF"/>
        </w:rPr>
        <w:t>nın</w:t>
      </w:r>
      <w:r w:rsidRPr="007D4D6F">
        <w:rPr>
          <w:rFonts w:ascii="Candara" w:hAnsi="Candara"/>
          <w:b/>
          <w:sz w:val="24"/>
          <w:szCs w:val="24"/>
          <w:shd w:val="clear" w:color="auto" w:fill="FFFFFF"/>
        </w:rPr>
        <w:t xml:space="preserve"> 50’nin üzerine çıkması üzerine ikinci dalga endişesini yeniden yaşamaya başlarken, </w:t>
      </w:r>
      <w:r w:rsidR="009A6DDB">
        <w:rPr>
          <w:rFonts w:ascii="Candara" w:hAnsi="Candara"/>
          <w:b/>
          <w:sz w:val="24"/>
          <w:szCs w:val="24"/>
          <w:shd w:val="clear" w:color="auto" w:fill="FFFFFF"/>
        </w:rPr>
        <w:t xml:space="preserve">bizim </w:t>
      </w:r>
      <w:r w:rsidRPr="007D4D6F">
        <w:rPr>
          <w:rFonts w:ascii="Candara" w:hAnsi="Candara"/>
          <w:b/>
          <w:sz w:val="24"/>
          <w:szCs w:val="24"/>
          <w:shd w:val="clear" w:color="auto" w:fill="FFFFFF"/>
        </w:rPr>
        <w:t>1500’e yaklaşan günlük vaka sayısı ile bu ölçüde rehavet içinde olmamızı</w:t>
      </w:r>
      <w:r w:rsidR="007D4D6F" w:rsidRPr="007D4D6F">
        <w:rPr>
          <w:rFonts w:ascii="Candara" w:hAnsi="Candara"/>
          <w:b/>
          <w:sz w:val="24"/>
          <w:szCs w:val="24"/>
          <w:shd w:val="clear" w:color="auto" w:fill="FFFFFF"/>
        </w:rPr>
        <w:t xml:space="preserve"> anla</w:t>
      </w:r>
      <w:r w:rsidR="009A6DDB">
        <w:rPr>
          <w:rFonts w:ascii="Candara" w:hAnsi="Candara"/>
          <w:b/>
          <w:sz w:val="24"/>
          <w:szCs w:val="24"/>
          <w:shd w:val="clear" w:color="auto" w:fill="FFFFFF"/>
        </w:rPr>
        <w:t>mak güç</w:t>
      </w:r>
      <w:r w:rsidR="007D4D6F" w:rsidRPr="007D4D6F">
        <w:rPr>
          <w:rFonts w:ascii="Candara" w:hAnsi="Candara"/>
          <w:b/>
          <w:sz w:val="24"/>
          <w:szCs w:val="24"/>
          <w:shd w:val="clear" w:color="auto" w:fill="FFFFFF"/>
        </w:rPr>
        <w:t xml:space="preserve">. Ekonomimizi ayakta tutmak istiyorsak, evvel emirde işletmelerimizi ayakta tutmamız gerekiyor. Sayın Cumhurbaşkanımızın Kısa Çalışma </w:t>
      </w:r>
      <w:proofErr w:type="spellStart"/>
      <w:r w:rsidR="007D4D6F" w:rsidRPr="007D4D6F">
        <w:rPr>
          <w:rFonts w:ascii="Candara" w:hAnsi="Candara"/>
          <w:b/>
          <w:sz w:val="24"/>
          <w:szCs w:val="24"/>
          <w:shd w:val="clear" w:color="auto" w:fill="FFFFFF"/>
        </w:rPr>
        <w:t>Ödeneği’ni</w:t>
      </w:r>
      <w:proofErr w:type="spellEnd"/>
      <w:r w:rsidR="007D4D6F" w:rsidRPr="007D4D6F">
        <w:rPr>
          <w:rFonts w:ascii="Candara" w:hAnsi="Candara"/>
          <w:b/>
          <w:sz w:val="24"/>
          <w:szCs w:val="24"/>
          <w:shd w:val="clear" w:color="auto" w:fill="FFFFFF"/>
        </w:rPr>
        <w:t xml:space="preserve"> bir ay daha uzatma kar</w:t>
      </w:r>
      <w:r w:rsidR="009A6DDB">
        <w:rPr>
          <w:rFonts w:ascii="Candara" w:hAnsi="Candara"/>
          <w:b/>
          <w:sz w:val="24"/>
          <w:szCs w:val="24"/>
          <w:shd w:val="clear" w:color="auto" w:fill="FFFFFF"/>
        </w:rPr>
        <w:t xml:space="preserve">arını </w:t>
      </w:r>
      <w:r w:rsidR="00BB333D">
        <w:rPr>
          <w:rFonts w:ascii="Candara" w:hAnsi="Candara"/>
          <w:b/>
          <w:sz w:val="24"/>
          <w:szCs w:val="24"/>
          <w:shd w:val="clear" w:color="auto" w:fill="FFFFFF"/>
        </w:rPr>
        <w:t xml:space="preserve">destekliyoruz </w:t>
      </w:r>
      <w:r w:rsidR="009A6DDB">
        <w:rPr>
          <w:rFonts w:ascii="Candara" w:hAnsi="Candara"/>
          <w:b/>
          <w:sz w:val="24"/>
          <w:szCs w:val="24"/>
          <w:shd w:val="clear" w:color="auto" w:fill="FFFFFF"/>
        </w:rPr>
        <w:t>ve teşekkür ediyoruz.</w:t>
      </w:r>
      <w:r w:rsidRPr="007D4D6F">
        <w:rPr>
          <w:rFonts w:ascii="Candara" w:hAnsi="Candara"/>
          <w:b/>
          <w:sz w:val="24"/>
          <w:szCs w:val="24"/>
          <w:shd w:val="clear" w:color="auto" w:fill="FFFFFF"/>
        </w:rPr>
        <w:t xml:space="preserve"> </w:t>
      </w:r>
      <w:r w:rsidR="007D4D6F" w:rsidRPr="007D4D6F">
        <w:rPr>
          <w:rFonts w:ascii="Candara" w:hAnsi="Candara"/>
          <w:b/>
          <w:sz w:val="24"/>
          <w:szCs w:val="24"/>
          <w:shd w:val="clear" w:color="auto" w:fill="FFFFFF"/>
        </w:rPr>
        <w:t xml:space="preserve">Ancak beklentimiz, uygulamanın </w:t>
      </w:r>
      <w:proofErr w:type="gramStart"/>
      <w:r w:rsidR="007D4D6F" w:rsidRPr="007D4D6F">
        <w:rPr>
          <w:rFonts w:ascii="Candara" w:hAnsi="Candara"/>
          <w:b/>
          <w:sz w:val="24"/>
          <w:szCs w:val="24"/>
          <w:shd w:val="clear" w:color="auto" w:fill="FFFFFF"/>
        </w:rPr>
        <w:t>yıl sonuna</w:t>
      </w:r>
      <w:proofErr w:type="gramEnd"/>
      <w:r w:rsidR="007D4D6F" w:rsidRPr="007D4D6F">
        <w:rPr>
          <w:rFonts w:ascii="Candara" w:hAnsi="Candara"/>
          <w:b/>
          <w:sz w:val="24"/>
          <w:szCs w:val="24"/>
          <w:shd w:val="clear" w:color="auto" w:fill="FFFFFF"/>
        </w:rPr>
        <w:t xml:space="preserve"> kadar devam etmesi yönünde.</w:t>
      </w:r>
      <w:r w:rsidR="009A6DDB">
        <w:rPr>
          <w:rFonts w:ascii="Candara" w:hAnsi="Candara"/>
          <w:b/>
          <w:sz w:val="24"/>
          <w:szCs w:val="24"/>
          <w:shd w:val="clear" w:color="auto" w:fill="FFFFFF"/>
        </w:rPr>
        <w:t>”</w:t>
      </w:r>
      <w:bookmarkStart w:id="0" w:name="_GoBack"/>
      <w:bookmarkEnd w:id="0"/>
    </w:p>
    <w:sectPr w:rsidR="007D4D6F" w:rsidSect="008B4BCB">
      <w:headerReference w:type="default" r:id="rId7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96A9D" w14:textId="77777777" w:rsidR="00D4585B" w:rsidRDefault="00D4585B" w:rsidP="008B4BCB">
      <w:pPr>
        <w:spacing w:after="0" w:line="240" w:lineRule="auto"/>
      </w:pPr>
      <w:r>
        <w:separator/>
      </w:r>
    </w:p>
  </w:endnote>
  <w:endnote w:type="continuationSeparator" w:id="0">
    <w:p w14:paraId="6A0DA48C" w14:textId="77777777" w:rsidR="00D4585B" w:rsidRDefault="00D4585B" w:rsidP="008B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ACE18" w14:textId="77777777" w:rsidR="00D4585B" w:rsidRDefault="00D4585B" w:rsidP="008B4BCB">
      <w:pPr>
        <w:spacing w:after="0" w:line="240" w:lineRule="auto"/>
      </w:pPr>
      <w:r>
        <w:separator/>
      </w:r>
    </w:p>
  </w:footnote>
  <w:footnote w:type="continuationSeparator" w:id="0">
    <w:p w14:paraId="4CFF2136" w14:textId="77777777" w:rsidR="00D4585B" w:rsidRDefault="00D4585B" w:rsidP="008B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3B7A" w14:textId="77777777" w:rsidR="008B4BCB" w:rsidRDefault="005F6A4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 wp14:anchorId="4DC4872F" wp14:editId="0783080B">
          <wp:simplePos x="0" y="0"/>
          <wp:positionH relativeFrom="column">
            <wp:posOffset>-899795</wp:posOffset>
          </wp:positionH>
          <wp:positionV relativeFrom="paragraph">
            <wp:posOffset>-446405</wp:posOffset>
          </wp:positionV>
          <wp:extent cx="7565390" cy="10680700"/>
          <wp:effectExtent l="0" t="0" r="0" b="6350"/>
          <wp:wrapNone/>
          <wp:docPr id="1" name="Resim 1" descr="IBA ANTET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A ANTET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7A5E"/>
    <w:multiLevelType w:val="hybridMultilevel"/>
    <w:tmpl w:val="1498891C"/>
    <w:lvl w:ilvl="0" w:tplc="18F600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239"/>
    <w:multiLevelType w:val="hybridMultilevel"/>
    <w:tmpl w:val="D38AD2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7CF5"/>
    <w:multiLevelType w:val="hybridMultilevel"/>
    <w:tmpl w:val="2710F8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A2DC3"/>
    <w:multiLevelType w:val="hybridMultilevel"/>
    <w:tmpl w:val="454A95CE"/>
    <w:lvl w:ilvl="0" w:tplc="250E103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1D8B"/>
    <w:multiLevelType w:val="hybridMultilevel"/>
    <w:tmpl w:val="0928A0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CB"/>
    <w:rsid w:val="000062FB"/>
    <w:rsid w:val="00010F13"/>
    <w:rsid w:val="000177E6"/>
    <w:rsid w:val="00021391"/>
    <w:rsid w:val="00035F94"/>
    <w:rsid w:val="00044750"/>
    <w:rsid w:val="00060A09"/>
    <w:rsid w:val="0006366F"/>
    <w:rsid w:val="000848D4"/>
    <w:rsid w:val="000872A1"/>
    <w:rsid w:val="000A08E8"/>
    <w:rsid w:val="000B5111"/>
    <w:rsid w:val="000C0F58"/>
    <w:rsid w:val="00100941"/>
    <w:rsid w:val="00103093"/>
    <w:rsid w:val="001214F2"/>
    <w:rsid w:val="00123735"/>
    <w:rsid w:val="0013505A"/>
    <w:rsid w:val="0013600A"/>
    <w:rsid w:val="00154E7A"/>
    <w:rsid w:val="00167EEA"/>
    <w:rsid w:val="00173F3B"/>
    <w:rsid w:val="0017428A"/>
    <w:rsid w:val="00190F90"/>
    <w:rsid w:val="00194949"/>
    <w:rsid w:val="001A39E8"/>
    <w:rsid w:val="001C2780"/>
    <w:rsid w:val="001D30BD"/>
    <w:rsid w:val="001E6144"/>
    <w:rsid w:val="001F056C"/>
    <w:rsid w:val="001F43E3"/>
    <w:rsid w:val="0020347C"/>
    <w:rsid w:val="0020720A"/>
    <w:rsid w:val="00211EDE"/>
    <w:rsid w:val="00211FFC"/>
    <w:rsid w:val="00220B39"/>
    <w:rsid w:val="00224868"/>
    <w:rsid w:val="002309B7"/>
    <w:rsid w:val="00233127"/>
    <w:rsid w:val="0024079C"/>
    <w:rsid w:val="002515C0"/>
    <w:rsid w:val="00262E1A"/>
    <w:rsid w:val="00263B2B"/>
    <w:rsid w:val="002856B8"/>
    <w:rsid w:val="00285F3E"/>
    <w:rsid w:val="00292212"/>
    <w:rsid w:val="00294031"/>
    <w:rsid w:val="002957B6"/>
    <w:rsid w:val="002968AB"/>
    <w:rsid w:val="002968C5"/>
    <w:rsid w:val="002C02C6"/>
    <w:rsid w:val="002C16B1"/>
    <w:rsid w:val="002E1EF9"/>
    <w:rsid w:val="002E448D"/>
    <w:rsid w:val="002E5FFA"/>
    <w:rsid w:val="0030209A"/>
    <w:rsid w:val="00311964"/>
    <w:rsid w:val="0031196C"/>
    <w:rsid w:val="003234B5"/>
    <w:rsid w:val="00331F8F"/>
    <w:rsid w:val="00342D97"/>
    <w:rsid w:val="003430F6"/>
    <w:rsid w:val="00353325"/>
    <w:rsid w:val="00360FBA"/>
    <w:rsid w:val="0036733E"/>
    <w:rsid w:val="003723FE"/>
    <w:rsid w:val="00382BF5"/>
    <w:rsid w:val="003854A5"/>
    <w:rsid w:val="003A28FA"/>
    <w:rsid w:val="003D117B"/>
    <w:rsid w:val="003D78C7"/>
    <w:rsid w:val="003F2C26"/>
    <w:rsid w:val="003F2EBC"/>
    <w:rsid w:val="003F4EF1"/>
    <w:rsid w:val="003F79B1"/>
    <w:rsid w:val="00401F32"/>
    <w:rsid w:val="00402D1C"/>
    <w:rsid w:val="00411183"/>
    <w:rsid w:val="004141F5"/>
    <w:rsid w:val="0045349B"/>
    <w:rsid w:val="00465191"/>
    <w:rsid w:val="00470199"/>
    <w:rsid w:val="00472C0E"/>
    <w:rsid w:val="00476A10"/>
    <w:rsid w:val="00496BDD"/>
    <w:rsid w:val="004A68BD"/>
    <w:rsid w:val="004C0B9E"/>
    <w:rsid w:val="004C2C65"/>
    <w:rsid w:val="004D742D"/>
    <w:rsid w:val="004E0C27"/>
    <w:rsid w:val="004E1EA4"/>
    <w:rsid w:val="004E24C2"/>
    <w:rsid w:val="004F42A0"/>
    <w:rsid w:val="004F4389"/>
    <w:rsid w:val="0050764E"/>
    <w:rsid w:val="00513657"/>
    <w:rsid w:val="0052016B"/>
    <w:rsid w:val="005326DB"/>
    <w:rsid w:val="00542661"/>
    <w:rsid w:val="00546EC5"/>
    <w:rsid w:val="00563670"/>
    <w:rsid w:val="00566BA4"/>
    <w:rsid w:val="005873B0"/>
    <w:rsid w:val="005A2EC7"/>
    <w:rsid w:val="005A4B61"/>
    <w:rsid w:val="005A4CB5"/>
    <w:rsid w:val="005C3768"/>
    <w:rsid w:val="005C52F9"/>
    <w:rsid w:val="005C7519"/>
    <w:rsid w:val="005D10D5"/>
    <w:rsid w:val="005D5197"/>
    <w:rsid w:val="005D5E5E"/>
    <w:rsid w:val="005D6173"/>
    <w:rsid w:val="005F4095"/>
    <w:rsid w:val="005F6A49"/>
    <w:rsid w:val="00612150"/>
    <w:rsid w:val="0061685C"/>
    <w:rsid w:val="0063542A"/>
    <w:rsid w:val="006464C0"/>
    <w:rsid w:val="00653FE2"/>
    <w:rsid w:val="00657B80"/>
    <w:rsid w:val="006969E3"/>
    <w:rsid w:val="006B68D6"/>
    <w:rsid w:val="006C168A"/>
    <w:rsid w:val="006C6530"/>
    <w:rsid w:val="006F28AE"/>
    <w:rsid w:val="00704758"/>
    <w:rsid w:val="00706CF1"/>
    <w:rsid w:val="00712402"/>
    <w:rsid w:val="00712429"/>
    <w:rsid w:val="00714DE8"/>
    <w:rsid w:val="007375C2"/>
    <w:rsid w:val="00743878"/>
    <w:rsid w:val="007448F1"/>
    <w:rsid w:val="007461C5"/>
    <w:rsid w:val="00746773"/>
    <w:rsid w:val="0077483B"/>
    <w:rsid w:val="00791B9F"/>
    <w:rsid w:val="007A1C4F"/>
    <w:rsid w:val="007A2AF3"/>
    <w:rsid w:val="007C38B6"/>
    <w:rsid w:val="007D4D6F"/>
    <w:rsid w:val="007D6A12"/>
    <w:rsid w:val="007E2B83"/>
    <w:rsid w:val="00833691"/>
    <w:rsid w:val="0084170C"/>
    <w:rsid w:val="0084615B"/>
    <w:rsid w:val="0085707A"/>
    <w:rsid w:val="008623F6"/>
    <w:rsid w:val="008647EF"/>
    <w:rsid w:val="00891531"/>
    <w:rsid w:val="008921B4"/>
    <w:rsid w:val="008A2D7D"/>
    <w:rsid w:val="008A2FDA"/>
    <w:rsid w:val="008A5D2A"/>
    <w:rsid w:val="008B01DA"/>
    <w:rsid w:val="008B33D0"/>
    <w:rsid w:val="008B34CC"/>
    <w:rsid w:val="008B382F"/>
    <w:rsid w:val="008B4BCB"/>
    <w:rsid w:val="008E105B"/>
    <w:rsid w:val="008E289A"/>
    <w:rsid w:val="008E2CC0"/>
    <w:rsid w:val="009008E1"/>
    <w:rsid w:val="00920940"/>
    <w:rsid w:val="00923718"/>
    <w:rsid w:val="009306E7"/>
    <w:rsid w:val="00936B89"/>
    <w:rsid w:val="009373B7"/>
    <w:rsid w:val="00937E8E"/>
    <w:rsid w:val="00946DAA"/>
    <w:rsid w:val="00947261"/>
    <w:rsid w:val="00954628"/>
    <w:rsid w:val="00970AB6"/>
    <w:rsid w:val="0097215C"/>
    <w:rsid w:val="00977C76"/>
    <w:rsid w:val="0098047C"/>
    <w:rsid w:val="00994063"/>
    <w:rsid w:val="00996ADA"/>
    <w:rsid w:val="009A6DDB"/>
    <w:rsid w:val="009B62BF"/>
    <w:rsid w:val="009F0310"/>
    <w:rsid w:val="009F6D77"/>
    <w:rsid w:val="009F7F4B"/>
    <w:rsid w:val="00A244AE"/>
    <w:rsid w:val="00A24979"/>
    <w:rsid w:val="00A403FC"/>
    <w:rsid w:val="00A51ECD"/>
    <w:rsid w:val="00A65267"/>
    <w:rsid w:val="00A65CB2"/>
    <w:rsid w:val="00A66AC6"/>
    <w:rsid w:val="00A75FD6"/>
    <w:rsid w:val="00A802D5"/>
    <w:rsid w:val="00A8380B"/>
    <w:rsid w:val="00AA5C96"/>
    <w:rsid w:val="00AB65F0"/>
    <w:rsid w:val="00AC0C93"/>
    <w:rsid w:val="00AC6FE7"/>
    <w:rsid w:val="00AD0AFE"/>
    <w:rsid w:val="00AE5486"/>
    <w:rsid w:val="00AF50DD"/>
    <w:rsid w:val="00B001A0"/>
    <w:rsid w:val="00B27C1A"/>
    <w:rsid w:val="00B3021E"/>
    <w:rsid w:val="00B30BD0"/>
    <w:rsid w:val="00B42774"/>
    <w:rsid w:val="00B5215E"/>
    <w:rsid w:val="00B56923"/>
    <w:rsid w:val="00B72AE9"/>
    <w:rsid w:val="00B86F15"/>
    <w:rsid w:val="00B91462"/>
    <w:rsid w:val="00BA148E"/>
    <w:rsid w:val="00BA32FE"/>
    <w:rsid w:val="00BB0A0A"/>
    <w:rsid w:val="00BB2E0A"/>
    <w:rsid w:val="00BB333D"/>
    <w:rsid w:val="00BC17D6"/>
    <w:rsid w:val="00BE2979"/>
    <w:rsid w:val="00BF2E88"/>
    <w:rsid w:val="00C00F4C"/>
    <w:rsid w:val="00C20D33"/>
    <w:rsid w:val="00C22C21"/>
    <w:rsid w:val="00C352F1"/>
    <w:rsid w:val="00C420D6"/>
    <w:rsid w:val="00C51343"/>
    <w:rsid w:val="00C52101"/>
    <w:rsid w:val="00C52869"/>
    <w:rsid w:val="00C6038F"/>
    <w:rsid w:val="00C63ABA"/>
    <w:rsid w:val="00C66FB4"/>
    <w:rsid w:val="00C811EB"/>
    <w:rsid w:val="00C902A3"/>
    <w:rsid w:val="00C93DD0"/>
    <w:rsid w:val="00CA7AC3"/>
    <w:rsid w:val="00CB1687"/>
    <w:rsid w:val="00CC4499"/>
    <w:rsid w:val="00CD710B"/>
    <w:rsid w:val="00CE04A5"/>
    <w:rsid w:val="00CE4796"/>
    <w:rsid w:val="00CE506A"/>
    <w:rsid w:val="00CE54DC"/>
    <w:rsid w:val="00CF0790"/>
    <w:rsid w:val="00CF67C4"/>
    <w:rsid w:val="00D02BF1"/>
    <w:rsid w:val="00D17FD6"/>
    <w:rsid w:val="00D27F71"/>
    <w:rsid w:val="00D4585B"/>
    <w:rsid w:val="00D47A03"/>
    <w:rsid w:val="00D63D3A"/>
    <w:rsid w:val="00D86F71"/>
    <w:rsid w:val="00D8719C"/>
    <w:rsid w:val="00D93E2A"/>
    <w:rsid w:val="00D942FC"/>
    <w:rsid w:val="00D94CFD"/>
    <w:rsid w:val="00DA659A"/>
    <w:rsid w:val="00DC0525"/>
    <w:rsid w:val="00DE2EE6"/>
    <w:rsid w:val="00E01E8C"/>
    <w:rsid w:val="00E10AE9"/>
    <w:rsid w:val="00E15F27"/>
    <w:rsid w:val="00E201BD"/>
    <w:rsid w:val="00E40655"/>
    <w:rsid w:val="00E40CAE"/>
    <w:rsid w:val="00E41F50"/>
    <w:rsid w:val="00E7729C"/>
    <w:rsid w:val="00E913D2"/>
    <w:rsid w:val="00EA6559"/>
    <w:rsid w:val="00EA73D8"/>
    <w:rsid w:val="00EB39AE"/>
    <w:rsid w:val="00EB5595"/>
    <w:rsid w:val="00EC23B0"/>
    <w:rsid w:val="00EC3938"/>
    <w:rsid w:val="00EC5A03"/>
    <w:rsid w:val="00EE4717"/>
    <w:rsid w:val="00EF3AD8"/>
    <w:rsid w:val="00F16A46"/>
    <w:rsid w:val="00F20CBE"/>
    <w:rsid w:val="00F3154C"/>
    <w:rsid w:val="00F40762"/>
    <w:rsid w:val="00F40856"/>
    <w:rsid w:val="00F52720"/>
    <w:rsid w:val="00F564B2"/>
    <w:rsid w:val="00F570E7"/>
    <w:rsid w:val="00F65DFF"/>
    <w:rsid w:val="00F663F5"/>
    <w:rsid w:val="00F87860"/>
    <w:rsid w:val="00F907D5"/>
    <w:rsid w:val="00FA2C7C"/>
    <w:rsid w:val="00FA6E0A"/>
    <w:rsid w:val="00FB7A92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DE65"/>
  <w15:chartTrackingRefBased/>
  <w15:docId w15:val="{13D1A674-AE9E-4B83-BA8C-981861D9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94"/>
    <w:pPr>
      <w:spacing w:line="256" w:lineRule="auto"/>
    </w:pPr>
  </w:style>
  <w:style w:type="paragraph" w:styleId="Balk1">
    <w:name w:val="heading 1"/>
    <w:basedOn w:val="Normal"/>
    <w:link w:val="Balk1Char"/>
    <w:uiPriority w:val="9"/>
    <w:qFormat/>
    <w:rsid w:val="00402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4BCB"/>
  </w:style>
  <w:style w:type="paragraph" w:styleId="Altbilgi">
    <w:name w:val="footer"/>
    <w:basedOn w:val="Normal"/>
    <w:link w:val="Al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4BCB"/>
  </w:style>
  <w:style w:type="paragraph" w:styleId="BalonMetni">
    <w:name w:val="Balloon Text"/>
    <w:basedOn w:val="Normal"/>
    <w:link w:val="BalonMetniChar"/>
    <w:uiPriority w:val="99"/>
    <w:semiHidden/>
    <w:unhideWhenUsed/>
    <w:rsid w:val="0029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7B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F6A4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91B9F"/>
    <w:rPr>
      <w:b/>
      <w:bCs/>
    </w:rPr>
  </w:style>
  <w:style w:type="paragraph" w:customStyle="1" w:styleId="Default">
    <w:name w:val="Default"/>
    <w:rsid w:val="00791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1198645950m-1098800291229423797gmail-msolistparagraph">
    <w:name w:val="yiv1198645950m_-1098800291229423797gmail-msolistparagraph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iv1198645950msonormal">
    <w:name w:val="yiv1198645950msonormal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02D1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6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65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Turk Telekom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Torun</dc:creator>
  <cp:keywords/>
  <dc:description/>
  <cp:lastModifiedBy>Microsoft hesabı</cp:lastModifiedBy>
  <cp:revision>76</cp:revision>
  <cp:lastPrinted>2019-07-08T12:40:00Z</cp:lastPrinted>
  <dcterms:created xsi:type="dcterms:W3CDTF">2019-10-23T13:22:00Z</dcterms:created>
  <dcterms:modified xsi:type="dcterms:W3CDTF">2020-06-30T11:43:00Z</dcterms:modified>
</cp:coreProperties>
</file>